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C773D" w14:textId="39694D01" w:rsidR="00AB068F" w:rsidRPr="00584320" w:rsidRDefault="00584320">
      <w:pPr>
        <w:rPr>
          <w:b/>
          <w:bCs/>
          <w:lang w:val="vi-VN"/>
        </w:rPr>
      </w:pPr>
      <w:bookmarkStart w:id="0" w:name="_GoBack"/>
      <w:bookmarkEnd w:id="0"/>
      <w:r w:rsidRPr="00584320">
        <w:rPr>
          <w:b/>
          <w:bCs/>
        </w:rPr>
        <w:t>THÔNG</w:t>
      </w:r>
      <w:r w:rsidRPr="00584320">
        <w:rPr>
          <w:b/>
          <w:bCs/>
          <w:lang w:val="vi-VN"/>
        </w:rPr>
        <w:t xml:space="preserve"> TIN TUYỂN DỤNG </w:t>
      </w:r>
    </w:p>
    <w:p w14:paraId="17BBF7A2" w14:textId="6994AACE" w:rsidR="00584320" w:rsidRDefault="00584320">
      <w:pPr>
        <w:rPr>
          <w:lang w:val="vi-VN"/>
        </w:rPr>
      </w:pPr>
      <w:r>
        <w:rPr>
          <w:lang w:val="vi-VN"/>
        </w:rPr>
        <w:t xml:space="preserve">Vị trí: Nghiên cứu viên (01 người) </w:t>
      </w:r>
    </w:p>
    <w:p w14:paraId="07698C10" w14:textId="32BFE497" w:rsidR="00584320" w:rsidRDefault="00584320">
      <w:pPr>
        <w:rPr>
          <w:lang w:val="vi-VN"/>
        </w:rPr>
      </w:pPr>
      <w:r>
        <w:rPr>
          <w:lang w:val="vi-VN"/>
        </w:rPr>
        <w:t xml:space="preserve">Chương trình: Bình đẳng giới và phòng chống bạo lực </w:t>
      </w:r>
    </w:p>
    <w:p w14:paraId="06B135C9" w14:textId="04644873" w:rsidR="00584320" w:rsidRDefault="00584320">
      <w:pPr>
        <w:rPr>
          <w:lang w:val="vi-VN"/>
        </w:rPr>
      </w:pPr>
      <w:r>
        <w:rPr>
          <w:lang w:val="vi-VN"/>
        </w:rPr>
        <w:t xml:space="preserve">Thời hạn hợp đồng: 1 năm và có thể được gia hạn </w:t>
      </w:r>
    </w:p>
    <w:p w14:paraId="163C0725" w14:textId="05A7CDB9" w:rsidR="00584320" w:rsidRDefault="00584320" w:rsidP="00584320">
      <w:pPr>
        <w:pStyle w:val="ListParagraph"/>
        <w:numPr>
          <w:ilvl w:val="0"/>
          <w:numId w:val="1"/>
        </w:numPr>
        <w:rPr>
          <w:b/>
          <w:bCs/>
          <w:lang w:val="vi-VN"/>
        </w:rPr>
      </w:pPr>
      <w:r w:rsidRPr="00584320">
        <w:rPr>
          <w:b/>
          <w:bCs/>
          <w:lang w:val="vi-VN"/>
        </w:rPr>
        <w:t xml:space="preserve">Bối cảnh </w:t>
      </w:r>
    </w:p>
    <w:p w14:paraId="3A31137E" w14:textId="77777777" w:rsidR="00584320" w:rsidRDefault="00584320" w:rsidP="00584320">
      <w:pPr>
        <w:rPr>
          <w:lang w:val="vi-VN"/>
        </w:rPr>
      </w:pPr>
      <w:r>
        <w:rPr>
          <w:lang w:val="vi-VN"/>
        </w:rPr>
        <w:t xml:space="preserve">Trung tâm Sáng kiến Sức khoẻ và Dân số (CCIHP) là một tổ chức xã hội nghề nghiệp, làm việc chủ yếu trong lĩnh vực y tế công cộng và khoa học xã hội. Thông tin chi tiết về CCIHP xem tại website </w:t>
      </w:r>
      <w:hyperlink r:id="rId5" w:history="1">
        <w:r w:rsidRPr="00D27BF0">
          <w:rPr>
            <w:rStyle w:val="Hyperlink"/>
            <w:lang w:val="vi-VN"/>
          </w:rPr>
          <w:t>http://ccihp.org</w:t>
        </w:r>
      </w:hyperlink>
      <w:r>
        <w:rPr>
          <w:lang w:val="vi-VN"/>
        </w:rPr>
        <w:t xml:space="preserve"> </w:t>
      </w:r>
    </w:p>
    <w:p w14:paraId="118BDD4B" w14:textId="2E5C3BF1" w:rsidR="00584320" w:rsidRPr="00584320" w:rsidRDefault="00584320" w:rsidP="00584320">
      <w:pPr>
        <w:rPr>
          <w:lang w:val="vi-VN"/>
        </w:rPr>
      </w:pPr>
      <w:r>
        <w:rPr>
          <w:lang w:val="vi-VN"/>
        </w:rPr>
        <w:t xml:space="preserve">CCIHP cần tuyển 01 nghiên cứu viên, kiêm điều phối nghiên cứu làm việc toàn thời gian trong vòng 1 năm và có cơ hội được gia hạn dựa trên chất lượng công việc. Nghiên cứu viên sẽ làm việc cho một dự án nghiên cứu hợp tác giữa Đại học Emory (Hoa Kỳ) và CCIHP trong lĩnh vực phòng chống bạo lực. Dự án tiếp nối các nghiên cứu do Emory và CCIHP đã thực hiện trong 5 năm qua. Năm đầu tiên của giai đoạn hợp tác này sẽ tập trung vào cấu phần nghiên cứu định tính với đại diện các trường đại học, trường phổ thông và các tổ chức hoạt động trong lĩnh vực bình đẳng giới, phòng chống bạo lực. </w:t>
      </w:r>
    </w:p>
    <w:p w14:paraId="1C39824F" w14:textId="237445DF" w:rsidR="00584320" w:rsidRDefault="00584320" w:rsidP="00584320">
      <w:pPr>
        <w:pStyle w:val="ListParagraph"/>
        <w:numPr>
          <w:ilvl w:val="0"/>
          <w:numId w:val="1"/>
        </w:numPr>
        <w:rPr>
          <w:b/>
          <w:bCs/>
          <w:lang w:val="vi-VN"/>
        </w:rPr>
      </w:pPr>
      <w:r w:rsidRPr="00584320">
        <w:rPr>
          <w:b/>
          <w:bCs/>
          <w:lang w:val="vi-VN"/>
        </w:rPr>
        <w:t xml:space="preserve">Yêu cầu công việc </w:t>
      </w:r>
    </w:p>
    <w:p w14:paraId="3EA95421" w14:textId="3E9230D2" w:rsidR="00584320" w:rsidRDefault="00584320" w:rsidP="00584320">
      <w:pPr>
        <w:rPr>
          <w:lang w:val="vi-VN"/>
        </w:rPr>
      </w:pPr>
      <w:r>
        <w:rPr>
          <w:lang w:val="vi-VN"/>
        </w:rPr>
        <w:t xml:space="preserve">Về </w:t>
      </w:r>
      <w:r w:rsidR="00BA1A1F">
        <w:rPr>
          <w:lang w:val="vi-VN"/>
        </w:rPr>
        <w:t xml:space="preserve">chuyên môn nghiên cứu: </w:t>
      </w:r>
    </w:p>
    <w:p w14:paraId="24542B47" w14:textId="5811734E" w:rsidR="00BA1A1F" w:rsidRDefault="00BA1A1F" w:rsidP="00BA1A1F">
      <w:pPr>
        <w:pStyle w:val="ListParagraph"/>
        <w:numPr>
          <w:ilvl w:val="0"/>
          <w:numId w:val="2"/>
        </w:numPr>
        <w:rPr>
          <w:lang w:val="vi-VN"/>
        </w:rPr>
      </w:pPr>
      <w:r>
        <w:rPr>
          <w:lang w:val="vi-VN"/>
        </w:rPr>
        <w:t xml:space="preserve">Góp ý cho nội dung của các hướng dẫn phỏng vấn, thảo luận nhóm </w:t>
      </w:r>
    </w:p>
    <w:p w14:paraId="0967BF96" w14:textId="4134DECD" w:rsidR="00BA1A1F" w:rsidRDefault="00BA1A1F" w:rsidP="00BA1A1F">
      <w:pPr>
        <w:pStyle w:val="ListParagraph"/>
        <w:numPr>
          <w:ilvl w:val="0"/>
          <w:numId w:val="2"/>
        </w:numPr>
        <w:rPr>
          <w:lang w:val="vi-VN"/>
        </w:rPr>
      </w:pPr>
      <w:r>
        <w:rPr>
          <w:lang w:val="vi-VN"/>
        </w:rPr>
        <w:t xml:space="preserve">Cùng nhóm nghiên cứu thực hiện các phỏng vấn định tính và thảo luận nhóm với những người tham gia nghiên cứu </w:t>
      </w:r>
    </w:p>
    <w:p w14:paraId="4124F0C0" w14:textId="6B645EBA" w:rsidR="00BA1A1F" w:rsidRDefault="00BA1A1F" w:rsidP="00BA1A1F">
      <w:pPr>
        <w:pStyle w:val="ListParagraph"/>
        <w:numPr>
          <w:ilvl w:val="0"/>
          <w:numId w:val="2"/>
        </w:numPr>
        <w:rPr>
          <w:lang w:val="vi-VN"/>
        </w:rPr>
      </w:pPr>
      <w:r>
        <w:rPr>
          <w:lang w:val="vi-VN"/>
        </w:rPr>
        <w:t xml:space="preserve">Tham gia đọc các phỏng vấn và phân tích, tóm tắt thông tin theo yêu cầu  </w:t>
      </w:r>
    </w:p>
    <w:p w14:paraId="38C013D8" w14:textId="543E001B" w:rsidR="00BA1A1F" w:rsidRDefault="00BA1A1F" w:rsidP="00BA1A1F">
      <w:pPr>
        <w:rPr>
          <w:lang w:val="vi-VN"/>
        </w:rPr>
      </w:pPr>
      <w:r>
        <w:rPr>
          <w:lang w:val="vi-VN"/>
        </w:rPr>
        <w:t xml:space="preserve">Về điều phối: </w:t>
      </w:r>
    </w:p>
    <w:p w14:paraId="6996E353" w14:textId="78C0C54A" w:rsidR="00BA1A1F" w:rsidRDefault="00BA1A1F" w:rsidP="00BA1A1F">
      <w:pPr>
        <w:pStyle w:val="ListParagraph"/>
        <w:numPr>
          <w:ilvl w:val="0"/>
          <w:numId w:val="2"/>
        </w:numPr>
        <w:rPr>
          <w:lang w:val="vi-VN"/>
        </w:rPr>
      </w:pPr>
      <w:r>
        <w:rPr>
          <w:lang w:val="vi-VN"/>
        </w:rPr>
        <w:t xml:space="preserve">Lên kế hoạch thu thập số liệu, làm việc với các đối tác (trường, tổ chức) để sắp xếp lịch phỏng vấn và thảo luận nhóm </w:t>
      </w:r>
    </w:p>
    <w:p w14:paraId="165DB0DB" w14:textId="74AD3299" w:rsidR="00BA1A1F" w:rsidRDefault="00BA1A1F" w:rsidP="00BA1A1F">
      <w:pPr>
        <w:pStyle w:val="ListParagraph"/>
        <w:numPr>
          <w:ilvl w:val="0"/>
          <w:numId w:val="2"/>
        </w:numPr>
        <w:rPr>
          <w:lang w:val="vi-VN"/>
        </w:rPr>
      </w:pPr>
      <w:r>
        <w:rPr>
          <w:lang w:val="vi-VN"/>
        </w:rPr>
        <w:t xml:space="preserve">Quản lý thông tin, dữ liệu nghiên cứu; điều phối và giám sát chất lượng gỡ băng và dịch các phỏng vấn theo yêu cầu </w:t>
      </w:r>
    </w:p>
    <w:p w14:paraId="58BBC770" w14:textId="3A9792B1" w:rsidR="00BA1A1F" w:rsidRDefault="00BA1A1F" w:rsidP="00BA1A1F">
      <w:pPr>
        <w:pStyle w:val="ListParagraph"/>
        <w:numPr>
          <w:ilvl w:val="0"/>
          <w:numId w:val="2"/>
        </w:numPr>
        <w:rPr>
          <w:lang w:val="vi-VN"/>
        </w:rPr>
      </w:pPr>
      <w:r>
        <w:rPr>
          <w:lang w:val="vi-VN"/>
        </w:rPr>
        <w:t xml:space="preserve">Phối hợp với kế toán để thực hiện các hoạt động chi trả cho thực địa nghiên cứu </w:t>
      </w:r>
    </w:p>
    <w:p w14:paraId="63E36FAF" w14:textId="4728516B" w:rsidR="00BA1A1F" w:rsidRPr="00BA1A1F" w:rsidRDefault="00BA1A1F" w:rsidP="00BA1A1F">
      <w:pPr>
        <w:rPr>
          <w:lang w:val="vi-VN"/>
        </w:rPr>
      </w:pPr>
      <w:r>
        <w:rPr>
          <w:lang w:val="vi-VN"/>
        </w:rPr>
        <w:t xml:space="preserve">Tham gia thực hiện các hoạt động nghiên cứu khác của tổ chức khi được yêu cầu </w:t>
      </w:r>
    </w:p>
    <w:p w14:paraId="5A35F65A" w14:textId="70C83E79" w:rsidR="00584320" w:rsidRDefault="00584320" w:rsidP="00584320">
      <w:pPr>
        <w:pStyle w:val="ListParagraph"/>
        <w:numPr>
          <w:ilvl w:val="0"/>
          <w:numId w:val="1"/>
        </w:numPr>
        <w:rPr>
          <w:b/>
          <w:bCs/>
          <w:lang w:val="vi-VN"/>
        </w:rPr>
      </w:pPr>
      <w:r w:rsidRPr="00584320">
        <w:rPr>
          <w:b/>
          <w:bCs/>
          <w:lang w:val="vi-VN"/>
        </w:rPr>
        <w:t xml:space="preserve">Yêu cầu kinh nghiệm, học vấn </w:t>
      </w:r>
    </w:p>
    <w:p w14:paraId="35517D81" w14:textId="714AF4AE" w:rsidR="00255602" w:rsidRDefault="00197865" w:rsidP="00197865">
      <w:pPr>
        <w:pStyle w:val="ListParagraph"/>
        <w:numPr>
          <w:ilvl w:val="0"/>
          <w:numId w:val="2"/>
        </w:numPr>
        <w:rPr>
          <w:lang w:val="vi-VN"/>
        </w:rPr>
      </w:pPr>
      <w:r>
        <w:rPr>
          <w:lang w:val="vi-VN"/>
        </w:rPr>
        <w:t>Có bằng cử nhân trong lĩnh vực y tế công cộng, khoa học xã hội hoặc tương tự</w:t>
      </w:r>
      <w:r w:rsidR="00255602">
        <w:rPr>
          <w:lang w:val="vi-VN"/>
        </w:rPr>
        <w:t>,</w:t>
      </w:r>
      <w:r>
        <w:rPr>
          <w:lang w:val="vi-VN"/>
        </w:rPr>
        <w:t xml:space="preserve"> </w:t>
      </w:r>
      <w:r w:rsidR="00255602">
        <w:rPr>
          <w:lang w:val="vi-VN"/>
        </w:rPr>
        <w:t>ưu tiên những người có kiến thức và kinh nghiệm về nghiên cứu</w:t>
      </w:r>
    </w:p>
    <w:p w14:paraId="3292B696" w14:textId="3192272F" w:rsidR="00197865" w:rsidRPr="00255602" w:rsidRDefault="00255602" w:rsidP="00255602">
      <w:pPr>
        <w:pStyle w:val="ListParagraph"/>
        <w:numPr>
          <w:ilvl w:val="0"/>
          <w:numId w:val="2"/>
        </w:numPr>
        <w:rPr>
          <w:lang w:val="vi-VN"/>
        </w:rPr>
      </w:pPr>
      <w:r>
        <w:rPr>
          <w:lang w:val="vi-VN"/>
        </w:rPr>
        <w:t xml:space="preserve">Có ít nhất 2 năm kinh nghiệm; đã từng </w:t>
      </w:r>
      <w:r w:rsidR="00197865" w:rsidRPr="00255602">
        <w:rPr>
          <w:lang w:val="vi-VN"/>
        </w:rPr>
        <w:t xml:space="preserve">làm nghiên cứu định tính, hoặc nghiên cứu trong lĩnh vực bình đẳng giới, bạo lực trên cơ sở giới là lợi thế </w:t>
      </w:r>
    </w:p>
    <w:p w14:paraId="62E330AF" w14:textId="158B8DD0" w:rsidR="00197865" w:rsidRDefault="00C47BEA" w:rsidP="00197865">
      <w:pPr>
        <w:pStyle w:val="ListParagraph"/>
        <w:numPr>
          <w:ilvl w:val="0"/>
          <w:numId w:val="2"/>
        </w:numPr>
        <w:rPr>
          <w:lang w:val="vi-VN"/>
        </w:rPr>
      </w:pPr>
      <w:r>
        <w:rPr>
          <w:lang w:val="vi-VN"/>
        </w:rPr>
        <w:t xml:space="preserve">Có khả năng giao tiếp hiệu quả với các đối tác, thích nghi linh hoạt và xử lý nhiều đầu việc cùng lúc </w:t>
      </w:r>
    </w:p>
    <w:p w14:paraId="25CC2BBF" w14:textId="450A6675" w:rsidR="00C47BEA" w:rsidRDefault="00C47BEA" w:rsidP="00197865">
      <w:pPr>
        <w:pStyle w:val="ListParagraph"/>
        <w:numPr>
          <w:ilvl w:val="0"/>
          <w:numId w:val="2"/>
        </w:numPr>
        <w:rPr>
          <w:lang w:val="vi-VN"/>
        </w:rPr>
      </w:pPr>
      <w:r>
        <w:rPr>
          <w:lang w:val="vi-VN"/>
        </w:rPr>
        <w:lastRenderedPageBreak/>
        <w:t xml:space="preserve">Có khả năng sử dụng tiếng Anh trong công việc là một lợi thế </w:t>
      </w:r>
    </w:p>
    <w:p w14:paraId="3B0974D7" w14:textId="77777777" w:rsidR="005E343E" w:rsidRPr="00197865" w:rsidRDefault="005E343E" w:rsidP="005E343E">
      <w:pPr>
        <w:pStyle w:val="ListParagraph"/>
        <w:rPr>
          <w:lang w:val="vi-VN"/>
        </w:rPr>
      </w:pPr>
    </w:p>
    <w:p w14:paraId="6D7A4790" w14:textId="62EC1399" w:rsidR="00584320" w:rsidRDefault="00584320" w:rsidP="00584320">
      <w:pPr>
        <w:pStyle w:val="ListParagraph"/>
        <w:numPr>
          <w:ilvl w:val="0"/>
          <w:numId w:val="1"/>
        </w:numPr>
        <w:rPr>
          <w:b/>
          <w:bCs/>
          <w:lang w:val="vi-VN"/>
        </w:rPr>
      </w:pPr>
      <w:r w:rsidRPr="00584320">
        <w:rPr>
          <w:b/>
          <w:bCs/>
          <w:lang w:val="vi-VN"/>
        </w:rPr>
        <w:t xml:space="preserve">Quyền lợi </w:t>
      </w:r>
    </w:p>
    <w:p w14:paraId="15B8D2B0" w14:textId="4F968E94" w:rsidR="00C47BEA" w:rsidRDefault="00C47BEA" w:rsidP="00C47BEA">
      <w:pPr>
        <w:pStyle w:val="ListParagraph"/>
        <w:numPr>
          <w:ilvl w:val="0"/>
          <w:numId w:val="2"/>
        </w:numPr>
        <w:rPr>
          <w:lang w:val="vi-VN"/>
        </w:rPr>
      </w:pPr>
      <w:r>
        <w:rPr>
          <w:lang w:val="vi-VN"/>
        </w:rPr>
        <w:t xml:space="preserve">Mức lương </w:t>
      </w:r>
      <w:r w:rsidR="00D63146">
        <w:rPr>
          <w:lang w:val="vi-VN"/>
        </w:rPr>
        <w:t xml:space="preserve">thoả thuận, </w:t>
      </w:r>
      <w:r>
        <w:rPr>
          <w:lang w:val="vi-VN"/>
        </w:rPr>
        <w:t xml:space="preserve">cạnh tranh theo năng lực và kinh nghiệm làm việc thực tế </w:t>
      </w:r>
    </w:p>
    <w:p w14:paraId="4E583D2F" w14:textId="23506C68" w:rsidR="00C47BEA" w:rsidRDefault="00C47BEA" w:rsidP="00C47BEA">
      <w:pPr>
        <w:pStyle w:val="ListParagraph"/>
        <w:numPr>
          <w:ilvl w:val="0"/>
          <w:numId w:val="2"/>
        </w:numPr>
        <w:rPr>
          <w:lang w:val="vi-VN"/>
        </w:rPr>
      </w:pPr>
      <w:r>
        <w:rPr>
          <w:lang w:val="vi-VN"/>
        </w:rPr>
        <w:t xml:space="preserve">Có cơ hội nâng cao năng lực chuyên môn, xây dựng mạng lưới công việc cá nhân </w:t>
      </w:r>
    </w:p>
    <w:p w14:paraId="070396AA" w14:textId="04637444" w:rsidR="00D63146" w:rsidRDefault="00C47BEA" w:rsidP="005E343E">
      <w:pPr>
        <w:pStyle w:val="ListParagraph"/>
        <w:numPr>
          <w:ilvl w:val="0"/>
          <w:numId w:val="2"/>
        </w:numPr>
        <w:rPr>
          <w:lang w:val="vi-VN"/>
        </w:rPr>
      </w:pPr>
      <w:r>
        <w:rPr>
          <w:lang w:val="vi-VN"/>
        </w:rPr>
        <w:t xml:space="preserve">Các chế độ bảo hiểm, nghỉ phép, nghỉ lễ theo quy định của Bộ Luật lao động </w:t>
      </w:r>
    </w:p>
    <w:p w14:paraId="7670160A" w14:textId="77777777" w:rsidR="005E343E" w:rsidRPr="005E343E" w:rsidRDefault="005E343E" w:rsidP="005E343E">
      <w:pPr>
        <w:pStyle w:val="ListParagraph"/>
        <w:rPr>
          <w:lang w:val="vi-VN"/>
        </w:rPr>
      </w:pPr>
    </w:p>
    <w:p w14:paraId="5FA6F9C7" w14:textId="0FC97E3F" w:rsidR="00584320" w:rsidRPr="00584320" w:rsidRDefault="00584320" w:rsidP="00584320">
      <w:pPr>
        <w:pStyle w:val="ListParagraph"/>
        <w:numPr>
          <w:ilvl w:val="0"/>
          <w:numId w:val="1"/>
        </w:numPr>
        <w:rPr>
          <w:b/>
          <w:bCs/>
          <w:lang w:val="vi-VN"/>
        </w:rPr>
      </w:pPr>
      <w:r w:rsidRPr="00584320">
        <w:rPr>
          <w:b/>
          <w:bCs/>
          <w:lang w:val="vi-VN"/>
        </w:rPr>
        <w:t xml:space="preserve">Cách thức nộp hồ sơ </w:t>
      </w:r>
    </w:p>
    <w:p w14:paraId="3FFCF527" w14:textId="7AB4FA9A" w:rsidR="00584320" w:rsidRDefault="00D63146" w:rsidP="00584320">
      <w:pPr>
        <w:rPr>
          <w:lang w:val="vi-VN"/>
        </w:rPr>
      </w:pPr>
      <w:r>
        <w:rPr>
          <w:lang w:val="vi-VN"/>
        </w:rPr>
        <w:t>Các ứng viên quan tâm gửi hồ sơ gồm:</w:t>
      </w:r>
    </w:p>
    <w:p w14:paraId="0BFEE913" w14:textId="400ACE3E" w:rsidR="00D63146" w:rsidRDefault="00D63146" w:rsidP="00D63146">
      <w:pPr>
        <w:pStyle w:val="ListParagraph"/>
        <w:numPr>
          <w:ilvl w:val="0"/>
          <w:numId w:val="2"/>
        </w:numPr>
        <w:rPr>
          <w:lang w:val="vi-VN"/>
        </w:rPr>
      </w:pPr>
      <w:r>
        <w:rPr>
          <w:lang w:val="vi-VN"/>
        </w:rPr>
        <w:t xml:space="preserve">Đơn xin việc bằng tiếng Anh, trong đó nêu rõ các điểm mạnh của bản thân đối với vị trí ứng tuyển </w:t>
      </w:r>
    </w:p>
    <w:p w14:paraId="79970526" w14:textId="0BB77964" w:rsidR="00D63146" w:rsidRDefault="00D63146" w:rsidP="00D63146">
      <w:pPr>
        <w:pStyle w:val="ListParagraph"/>
        <w:numPr>
          <w:ilvl w:val="0"/>
          <w:numId w:val="2"/>
        </w:numPr>
        <w:rPr>
          <w:lang w:val="vi-VN"/>
        </w:rPr>
      </w:pPr>
      <w:r>
        <w:rPr>
          <w:lang w:val="vi-VN"/>
        </w:rPr>
        <w:t xml:space="preserve">01 lý lịch công tác bằng tiếng Anh trong đó thể hiện các kinh nghiệm làm việc có liên quan vị trí ứng tuyển và thông tin liên hệ của 02-03 người giới thiệu </w:t>
      </w:r>
    </w:p>
    <w:p w14:paraId="607864D6" w14:textId="18B899F1" w:rsidR="00D63146" w:rsidRDefault="00D63146" w:rsidP="00D63146">
      <w:pPr>
        <w:pStyle w:val="ListParagraph"/>
        <w:numPr>
          <w:ilvl w:val="0"/>
          <w:numId w:val="2"/>
        </w:numPr>
        <w:rPr>
          <w:lang w:val="vi-VN"/>
        </w:rPr>
      </w:pPr>
      <w:r>
        <w:rPr>
          <w:lang w:val="vi-VN"/>
        </w:rPr>
        <w:t xml:space="preserve">Bản sao (không cần công chứng) các văn bằng chứng chỉ có liên quan </w:t>
      </w:r>
    </w:p>
    <w:p w14:paraId="7CF67742" w14:textId="627F88FE" w:rsidR="00D63146" w:rsidRDefault="00D63146" w:rsidP="00D63146">
      <w:pPr>
        <w:rPr>
          <w:lang w:val="vi-VN"/>
        </w:rPr>
      </w:pPr>
      <w:r>
        <w:rPr>
          <w:lang w:val="vi-VN"/>
        </w:rPr>
        <w:t xml:space="preserve">Hồ sơ được gửi qua email tới: Chị Bùi Nguyên Thuỳ - cán bộ hành chính, nhân sự qua email </w:t>
      </w:r>
      <w:hyperlink r:id="rId6" w:history="1">
        <w:r w:rsidRPr="00D27BF0">
          <w:rPr>
            <w:rStyle w:val="Hyperlink"/>
            <w:lang w:val="vi-VN"/>
          </w:rPr>
          <w:t>bnthuy@ccihp.org</w:t>
        </w:r>
      </w:hyperlink>
      <w:r>
        <w:rPr>
          <w:lang w:val="vi-VN"/>
        </w:rPr>
        <w:t xml:space="preserve"> </w:t>
      </w:r>
    </w:p>
    <w:p w14:paraId="51B76B83" w14:textId="1A97BD6A" w:rsidR="00D63146" w:rsidRDefault="00D63146" w:rsidP="00D63146">
      <w:pPr>
        <w:rPr>
          <w:lang w:val="vi-VN"/>
        </w:rPr>
      </w:pPr>
      <w:r>
        <w:rPr>
          <w:lang w:val="vi-VN"/>
        </w:rPr>
        <w:t xml:space="preserve">Thời hạn nộp hồ sơ: trước ngày 5/11/2021 </w:t>
      </w:r>
    </w:p>
    <w:p w14:paraId="37E8020E" w14:textId="77777777" w:rsidR="00D63146" w:rsidRPr="00D63146" w:rsidRDefault="00D63146" w:rsidP="00D63146">
      <w:pPr>
        <w:rPr>
          <w:lang w:val="vi-VN"/>
        </w:rPr>
      </w:pPr>
    </w:p>
    <w:p w14:paraId="0C162235" w14:textId="77777777" w:rsidR="00584320" w:rsidRPr="00584320" w:rsidRDefault="00584320">
      <w:pPr>
        <w:rPr>
          <w:lang w:val="vi-VN"/>
        </w:rPr>
      </w:pPr>
    </w:p>
    <w:sectPr w:rsidR="00584320" w:rsidRPr="005843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2CED"/>
    <w:multiLevelType w:val="hybridMultilevel"/>
    <w:tmpl w:val="FB164336"/>
    <w:lvl w:ilvl="0" w:tplc="066CB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B6919"/>
    <w:multiLevelType w:val="hybridMultilevel"/>
    <w:tmpl w:val="D93EC432"/>
    <w:lvl w:ilvl="0" w:tplc="6486D5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20"/>
    <w:rsid w:val="00081402"/>
    <w:rsid w:val="00106A09"/>
    <w:rsid w:val="00197865"/>
    <w:rsid w:val="00255602"/>
    <w:rsid w:val="00584320"/>
    <w:rsid w:val="005E343E"/>
    <w:rsid w:val="00AB068F"/>
    <w:rsid w:val="00BA1A1F"/>
    <w:rsid w:val="00C47BEA"/>
    <w:rsid w:val="00D631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921C"/>
  <w15:chartTrackingRefBased/>
  <w15:docId w15:val="{6322BA09-CC27-2A41-A56C-8B3C9758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402"/>
    <w:pPr>
      <w:widowControl w:val="0"/>
      <w:autoSpaceDE w:val="0"/>
      <w:autoSpaceDN w:val="0"/>
      <w:spacing w:before="120" w:after="120" w:line="276" w:lineRule="auto"/>
      <w:jc w:val="both"/>
    </w:pPr>
    <w:rPr>
      <w:rFonts w:ascii="Times New Roman" w:hAnsi="Times New Roman" w:cs="Times New Roman"/>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20"/>
    <w:pPr>
      <w:ind w:left="720"/>
      <w:contextualSpacing/>
    </w:pPr>
  </w:style>
  <w:style w:type="character" w:styleId="Hyperlink">
    <w:name w:val="Hyperlink"/>
    <w:basedOn w:val="DefaultParagraphFont"/>
    <w:uiPriority w:val="99"/>
    <w:unhideWhenUsed/>
    <w:rsid w:val="00584320"/>
    <w:rPr>
      <w:color w:val="0563C1" w:themeColor="hyperlink"/>
      <w:u w:val="single"/>
    </w:rPr>
  </w:style>
  <w:style w:type="character" w:customStyle="1" w:styleId="UnresolvedMention">
    <w:name w:val="Unresolved Mention"/>
    <w:basedOn w:val="DefaultParagraphFont"/>
    <w:uiPriority w:val="99"/>
    <w:semiHidden/>
    <w:unhideWhenUsed/>
    <w:rsid w:val="00584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nthuy@ccihp.org" TargetMode="External"/><Relationship Id="rId5" Type="http://schemas.openxmlformats.org/officeDocument/2006/relationships/hyperlink" Target="http://ccih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Quach Thu Trang</dc:creator>
  <cp:keywords/>
  <dc:description/>
  <cp:lastModifiedBy>HP</cp:lastModifiedBy>
  <cp:revision>2</cp:revision>
  <dcterms:created xsi:type="dcterms:W3CDTF">2021-10-24T03:40:00Z</dcterms:created>
  <dcterms:modified xsi:type="dcterms:W3CDTF">2021-10-24T03:40:00Z</dcterms:modified>
</cp:coreProperties>
</file>