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BCCF" w14:textId="0395EC37" w:rsidR="0062360E" w:rsidRPr="00C2369C" w:rsidRDefault="004260C6" w:rsidP="0062360E">
      <w:pPr>
        <w:jc w:val="center"/>
        <w:rPr>
          <w:rFonts w:ascii="Times New Roman" w:hAnsi="Times New Roman"/>
          <w:b/>
          <w:bCs/>
          <w:i/>
          <w:sz w:val="24"/>
          <w:szCs w:val="24"/>
        </w:rPr>
      </w:pPr>
      <w:r w:rsidRPr="00C2369C">
        <w:rPr>
          <w:rFonts w:ascii="Times New Roman" w:hAnsi="Times New Roman"/>
          <w:b/>
          <w:bCs/>
          <w:sz w:val="24"/>
          <w:szCs w:val="24"/>
        </w:rPr>
        <w:t>THAM CHIẾU CÔNG VIỆC</w:t>
      </w:r>
      <w:r w:rsidR="0062360E" w:rsidRPr="00C2369C">
        <w:rPr>
          <w:rFonts w:ascii="Times New Roman" w:hAnsi="Times New Roman"/>
          <w:b/>
          <w:bCs/>
          <w:sz w:val="24"/>
          <w:szCs w:val="24"/>
        </w:rPr>
        <w:t xml:space="preserve">: </w:t>
      </w:r>
      <w:r w:rsidR="008454CB" w:rsidRPr="00C2369C">
        <w:rPr>
          <w:rFonts w:ascii="Times New Roman" w:hAnsi="Times New Roman"/>
          <w:b/>
          <w:bCs/>
          <w:sz w:val="24"/>
          <w:szCs w:val="24"/>
        </w:rPr>
        <w:t>TÌNH NGUYỆN</w:t>
      </w:r>
      <w:r w:rsidR="003D7DE4" w:rsidRPr="00C2369C">
        <w:rPr>
          <w:rFonts w:ascii="Times New Roman" w:hAnsi="Times New Roman"/>
          <w:b/>
          <w:bCs/>
          <w:sz w:val="24"/>
          <w:szCs w:val="24"/>
        </w:rPr>
        <w:t xml:space="preserve"> VIÊN</w:t>
      </w:r>
    </w:p>
    <w:tbl>
      <w:tblPr>
        <w:tblStyle w:val="LiBang"/>
        <w:tblW w:w="10080" w:type="dxa"/>
        <w:tblInd w:w="198" w:type="dxa"/>
        <w:tblLook w:val="04A0" w:firstRow="1" w:lastRow="0" w:firstColumn="1" w:lastColumn="0" w:noHBand="0" w:noVBand="1"/>
      </w:tblPr>
      <w:tblGrid>
        <w:gridCol w:w="1980"/>
        <w:gridCol w:w="8100"/>
      </w:tblGrid>
      <w:tr w:rsidR="001321E1" w:rsidRPr="00C2369C" w14:paraId="0351F54C" w14:textId="77777777" w:rsidTr="000417F8">
        <w:tc>
          <w:tcPr>
            <w:tcW w:w="1980" w:type="dxa"/>
            <w:shd w:val="clear" w:color="auto" w:fill="C6D9F1" w:themeFill="text2" w:themeFillTint="33"/>
            <w:vAlign w:val="center"/>
          </w:tcPr>
          <w:p w14:paraId="533BE8B2" w14:textId="77777777" w:rsidR="001321E1" w:rsidRPr="00C2369C" w:rsidRDefault="004260C6" w:rsidP="00513622">
            <w:pPr>
              <w:spacing w:before="120" w:after="120" w:line="240" w:lineRule="auto"/>
              <w:rPr>
                <w:rFonts w:ascii="Times New Roman" w:hAnsi="Times New Roman"/>
                <w:b/>
                <w:sz w:val="24"/>
                <w:szCs w:val="24"/>
                <w:lang w:val="cy-GB"/>
              </w:rPr>
            </w:pPr>
            <w:r w:rsidRPr="00C2369C">
              <w:rPr>
                <w:rFonts w:ascii="Times New Roman" w:hAnsi="Times New Roman"/>
                <w:b/>
                <w:sz w:val="24"/>
                <w:szCs w:val="24"/>
              </w:rPr>
              <w:t>Vị trí</w:t>
            </w:r>
          </w:p>
        </w:tc>
        <w:tc>
          <w:tcPr>
            <w:tcW w:w="8100" w:type="dxa"/>
            <w:vAlign w:val="center"/>
          </w:tcPr>
          <w:p w14:paraId="3C5AD2B3" w14:textId="6436AA7F" w:rsidR="001321E1" w:rsidRPr="00C2369C" w:rsidRDefault="008454CB" w:rsidP="00422921">
            <w:pPr>
              <w:spacing w:before="120" w:after="120" w:line="240" w:lineRule="auto"/>
              <w:jc w:val="both"/>
              <w:rPr>
                <w:rFonts w:ascii="Times New Roman" w:hAnsi="Times New Roman"/>
                <w:sz w:val="24"/>
                <w:szCs w:val="24"/>
              </w:rPr>
            </w:pPr>
            <w:r w:rsidRPr="00C2369C">
              <w:rPr>
                <w:rFonts w:ascii="Times New Roman" w:hAnsi="Times New Roman"/>
                <w:sz w:val="24"/>
                <w:szCs w:val="24"/>
              </w:rPr>
              <w:t>Tình nguyện viên</w:t>
            </w:r>
            <w:r w:rsidR="000417F8" w:rsidRPr="00C2369C">
              <w:rPr>
                <w:rFonts w:ascii="Times New Roman" w:hAnsi="Times New Roman"/>
                <w:sz w:val="24"/>
                <w:szCs w:val="24"/>
              </w:rPr>
              <w:t xml:space="preserve"> hỗ trợ</w:t>
            </w:r>
            <w:r w:rsidR="00422921" w:rsidRPr="00C2369C">
              <w:rPr>
                <w:rFonts w:ascii="Times New Roman" w:hAnsi="Times New Roman"/>
                <w:sz w:val="24"/>
                <w:szCs w:val="24"/>
              </w:rPr>
              <w:t xml:space="preserve"> </w:t>
            </w:r>
            <w:r w:rsidR="000417F8" w:rsidRPr="00C2369C">
              <w:rPr>
                <w:rFonts w:ascii="Times New Roman" w:hAnsi="Times New Roman"/>
                <w:sz w:val="24"/>
                <w:szCs w:val="24"/>
              </w:rPr>
              <w:t>hoạt động</w:t>
            </w:r>
            <w:r w:rsidR="00422921" w:rsidRPr="00C2369C">
              <w:rPr>
                <w:rFonts w:ascii="Times New Roman" w:hAnsi="Times New Roman"/>
                <w:sz w:val="24"/>
                <w:szCs w:val="24"/>
              </w:rPr>
              <w:t xml:space="preserve"> cho cấu phần các dịch vụ cho trẻ em có khuyết tật trí tuệ và khuyết tật phát triển -</w:t>
            </w:r>
            <w:r w:rsidR="000417F8" w:rsidRPr="00C2369C">
              <w:rPr>
                <w:rFonts w:ascii="Times New Roman" w:hAnsi="Times New Roman"/>
                <w:sz w:val="24"/>
                <w:szCs w:val="24"/>
              </w:rPr>
              <w:t xml:space="preserve"> </w:t>
            </w:r>
            <w:r w:rsidR="00422921" w:rsidRPr="00C2369C">
              <w:rPr>
                <w:rFonts w:ascii="Times New Roman" w:hAnsi="Times New Roman"/>
                <w:sz w:val="24"/>
                <w:szCs w:val="24"/>
              </w:rPr>
              <w:t>D</w:t>
            </w:r>
            <w:r w:rsidR="000417F8" w:rsidRPr="00C2369C">
              <w:rPr>
                <w:rFonts w:ascii="Times New Roman" w:hAnsi="Times New Roman"/>
                <w:sz w:val="24"/>
                <w:szCs w:val="24"/>
              </w:rPr>
              <w:t xml:space="preserve">ự án </w:t>
            </w:r>
            <w:r w:rsidR="008E25EE" w:rsidRPr="00C2369C">
              <w:rPr>
                <w:rFonts w:ascii="Times New Roman" w:hAnsi="Times New Roman"/>
                <w:sz w:val="24"/>
                <w:szCs w:val="24"/>
              </w:rPr>
              <w:t>hòa nhập 1</w:t>
            </w:r>
          </w:p>
        </w:tc>
      </w:tr>
      <w:tr w:rsidR="001321E1" w:rsidRPr="00C2369C" w14:paraId="0B5C00C2" w14:textId="77777777" w:rsidTr="000417F8">
        <w:tc>
          <w:tcPr>
            <w:tcW w:w="1980" w:type="dxa"/>
            <w:shd w:val="clear" w:color="auto" w:fill="C6D9F1" w:themeFill="text2" w:themeFillTint="33"/>
            <w:vAlign w:val="center"/>
          </w:tcPr>
          <w:p w14:paraId="7A3C1708" w14:textId="77777777" w:rsidR="001321E1" w:rsidRPr="00C2369C" w:rsidRDefault="004260C6" w:rsidP="00513622">
            <w:pPr>
              <w:spacing w:before="120" w:after="120" w:line="240" w:lineRule="auto"/>
              <w:rPr>
                <w:rFonts w:ascii="Times New Roman" w:hAnsi="Times New Roman"/>
                <w:b/>
                <w:sz w:val="24"/>
                <w:szCs w:val="24"/>
                <w:lang w:val="cy-GB"/>
              </w:rPr>
            </w:pPr>
            <w:r w:rsidRPr="00C2369C">
              <w:rPr>
                <w:rFonts w:ascii="Times New Roman" w:hAnsi="Times New Roman"/>
                <w:b/>
                <w:sz w:val="24"/>
                <w:szCs w:val="24"/>
              </w:rPr>
              <w:t>Địa điểm làm việc</w:t>
            </w:r>
          </w:p>
        </w:tc>
        <w:tc>
          <w:tcPr>
            <w:tcW w:w="8100" w:type="dxa"/>
            <w:vAlign w:val="center"/>
          </w:tcPr>
          <w:p w14:paraId="6E4C9779" w14:textId="4BCDD3AF" w:rsidR="001321E1" w:rsidRPr="00C2369C" w:rsidRDefault="004260C6" w:rsidP="00354D32">
            <w:pPr>
              <w:pStyle w:val="ThngthngWeb"/>
              <w:shd w:val="clear" w:color="auto" w:fill="FFFFFF"/>
              <w:spacing w:before="120"/>
              <w:jc w:val="both"/>
              <w:rPr>
                <w:lang w:eastAsia="en-GB"/>
              </w:rPr>
            </w:pPr>
            <w:r w:rsidRPr="00C2369C">
              <w:rPr>
                <w:lang w:eastAsia="en-GB"/>
              </w:rPr>
              <w:t>Văn phòng CCIHP</w:t>
            </w:r>
            <w:r w:rsidR="00422921" w:rsidRPr="00C2369C">
              <w:rPr>
                <w:lang w:eastAsia="en-GB"/>
              </w:rPr>
              <w:t xml:space="preserve"> (Hà Nội)</w:t>
            </w:r>
            <w:r w:rsidR="004118D2">
              <w:rPr>
                <w:lang w:eastAsia="en-GB"/>
              </w:rPr>
              <w:t xml:space="preserve">/ </w:t>
            </w:r>
            <w:r w:rsidR="00140E7B">
              <w:rPr>
                <w:lang w:eastAsia="en-GB"/>
              </w:rPr>
              <w:t>làm việc tại nhà</w:t>
            </w:r>
          </w:p>
        </w:tc>
      </w:tr>
      <w:tr w:rsidR="00513622" w:rsidRPr="00C2369C" w14:paraId="0E21A907" w14:textId="77777777" w:rsidTr="000417F8">
        <w:tc>
          <w:tcPr>
            <w:tcW w:w="1980" w:type="dxa"/>
            <w:shd w:val="clear" w:color="auto" w:fill="C6D9F1" w:themeFill="text2" w:themeFillTint="33"/>
            <w:vAlign w:val="center"/>
          </w:tcPr>
          <w:p w14:paraId="6395D96F" w14:textId="77777777" w:rsidR="00513622" w:rsidRPr="00C2369C" w:rsidRDefault="004260C6" w:rsidP="00D9551B">
            <w:pPr>
              <w:spacing w:before="120" w:after="120" w:line="240" w:lineRule="auto"/>
              <w:rPr>
                <w:rFonts w:ascii="Times New Roman" w:hAnsi="Times New Roman"/>
                <w:b/>
                <w:sz w:val="24"/>
                <w:szCs w:val="24"/>
                <w:lang w:val="cy-GB"/>
              </w:rPr>
            </w:pPr>
            <w:r w:rsidRPr="00C2369C">
              <w:rPr>
                <w:rFonts w:ascii="Times New Roman" w:hAnsi="Times New Roman"/>
                <w:b/>
                <w:sz w:val="24"/>
                <w:szCs w:val="24"/>
              </w:rPr>
              <w:t>Thời gian làm việc</w:t>
            </w:r>
          </w:p>
        </w:tc>
        <w:tc>
          <w:tcPr>
            <w:tcW w:w="8100" w:type="dxa"/>
            <w:vAlign w:val="center"/>
          </w:tcPr>
          <w:p w14:paraId="06C351B1" w14:textId="730F507A" w:rsidR="00513622" w:rsidRPr="00C2369C" w:rsidRDefault="004118D2" w:rsidP="00217A62">
            <w:pPr>
              <w:spacing w:before="120" w:after="120" w:line="240" w:lineRule="auto"/>
              <w:jc w:val="both"/>
              <w:rPr>
                <w:rFonts w:ascii="Times New Roman" w:eastAsia="Times New Roman" w:hAnsi="Times New Roman"/>
                <w:color w:val="1C1C1C"/>
                <w:sz w:val="24"/>
                <w:szCs w:val="24"/>
              </w:rPr>
            </w:pPr>
            <w:r>
              <w:rPr>
                <w:rFonts w:ascii="Times New Roman" w:eastAsia="Times New Roman" w:hAnsi="Times New Roman"/>
                <w:color w:val="1C1C1C"/>
                <w:sz w:val="24"/>
                <w:szCs w:val="24"/>
              </w:rPr>
              <w:t>Linh hoạt, dựa theo hoạt động/ công việc</w:t>
            </w:r>
          </w:p>
        </w:tc>
      </w:tr>
      <w:tr w:rsidR="00513622" w:rsidRPr="00C2369C" w14:paraId="5F20C53B" w14:textId="77777777" w:rsidTr="000417F8">
        <w:tc>
          <w:tcPr>
            <w:tcW w:w="1980" w:type="dxa"/>
            <w:shd w:val="clear" w:color="auto" w:fill="C6D9F1" w:themeFill="text2" w:themeFillTint="33"/>
            <w:vAlign w:val="center"/>
          </w:tcPr>
          <w:p w14:paraId="3C5E2E16" w14:textId="77777777" w:rsidR="00513622" w:rsidRPr="00C2369C" w:rsidRDefault="004260C6" w:rsidP="00D9551B">
            <w:pPr>
              <w:pStyle w:val="ThnVnban"/>
              <w:framePr w:hSpace="0" w:wrap="auto" w:vAnchor="margin" w:hAnchor="text" w:xAlign="left" w:yAlign="inline"/>
              <w:spacing w:before="120" w:after="120"/>
              <w:jc w:val="left"/>
              <w:rPr>
                <w:rFonts w:ascii="Times New Roman" w:hAnsi="Times New Roman"/>
                <w:b/>
                <w:sz w:val="24"/>
                <w:szCs w:val="24"/>
                <w:lang w:val="cy-GB"/>
              </w:rPr>
            </w:pPr>
            <w:r w:rsidRPr="00C2369C">
              <w:rPr>
                <w:rFonts w:ascii="Times New Roman" w:hAnsi="Times New Roman"/>
                <w:b/>
                <w:bCs/>
                <w:sz w:val="24"/>
                <w:szCs w:val="24"/>
              </w:rPr>
              <w:t>Thời gian</w:t>
            </w:r>
          </w:p>
        </w:tc>
        <w:tc>
          <w:tcPr>
            <w:tcW w:w="8100" w:type="dxa"/>
            <w:vAlign w:val="center"/>
          </w:tcPr>
          <w:p w14:paraId="14175B93" w14:textId="4C4286C0" w:rsidR="004260C6" w:rsidRPr="00C2369C" w:rsidRDefault="004260C6" w:rsidP="00040AC8">
            <w:pPr>
              <w:spacing w:before="120" w:after="120" w:line="240" w:lineRule="auto"/>
              <w:jc w:val="both"/>
              <w:rPr>
                <w:rFonts w:ascii="Times New Roman" w:hAnsi="Times New Roman"/>
                <w:bCs/>
                <w:sz w:val="24"/>
                <w:szCs w:val="24"/>
              </w:rPr>
            </w:pPr>
            <w:r w:rsidRPr="00C2369C">
              <w:rPr>
                <w:rFonts w:ascii="Times New Roman" w:hAnsi="Times New Roman"/>
                <w:bCs/>
                <w:sz w:val="24"/>
                <w:szCs w:val="24"/>
              </w:rPr>
              <w:t>Thỏa thuận và khối lượng công việc</w:t>
            </w:r>
            <w:r w:rsidR="00204C39" w:rsidRPr="00C2369C">
              <w:rPr>
                <w:rFonts w:ascii="Times New Roman" w:hAnsi="Times New Roman"/>
                <w:bCs/>
                <w:sz w:val="24"/>
                <w:szCs w:val="24"/>
              </w:rPr>
              <w:t xml:space="preserve"> ít nhất </w:t>
            </w:r>
            <w:r w:rsidR="00040AC8" w:rsidRPr="00C2369C">
              <w:rPr>
                <w:rFonts w:ascii="Times New Roman" w:hAnsi="Times New Roman"/>
                <w:bCs/>
                <w:sz w:val="24"/>
                <w:szCs w:val="24"/>
              </w:rPr>
              <w:t>3</w:t>
            </w:r>
            <w:r w:rsidR="00204C39" w:rsidRPr="00C2369C">
              <w:rPr>
                <w:rFonts w:ascii="Times New Roman" w:hAnsi="Times New Roman"/>
                <w:bCs/>
                <w:sz w:val="24"/>
                <w:szCs w:val="24"/>
              </w:rPr>
              <w:t xml:space="preserve"> tháng</w:t>
            </w:r>
            <w:r w:rsidR="00040AC8" w:rsidRPr="00C2369C">
              <w:rPr>
                <w:rFonts w:ascii="Times New Roman" w:hAnsi="Times New Roman"/>
                <w:bCs/>
                <w:sz w:val="24"/>
                <w:szCs w:val="24"/>
              </w:rPr>
              <w:t xml:space="preserve"> </w:t>
            </w:r>
            <w:r w:rsidR="00204C39" w:rsidRPr="00C2369C">
              <w:rPr>
                <w:rFonts w:ascii="Times New Roman" w:hAnsi="Times New Roman"/>
                <w:bCs/>
                <w:sz w:val="24"/>
                <w:szCs w:val="24"/>
              </w:rPr>
              <w:t>(</w:t>
            </w:r>
            <w:r w:rsidR="008E25EE" w:rsidRPr="00C2369C">
              <w:rPr>
                <w:rFonts w:ascii="Times New Roman" w:hAnsi="Times New Roman"/>
                <w:bCs/>
                <w:sz w:val="24"/>
                <w:szCs w:val="24"/>
              </w:rPr>
              <w:t>thử việc 1 tuần</w:t>
            </w:r>
            <w:r w:rsidR="00204C39" w:rsidRPr="00C2369C">
              <w:rPr>
                <w:rFonts w:ascii="Times New Roman" w:hAnsi="Times New Roman"/>
                <w:bCs/>
                <w:sz w:val="24"/>
                <w:szCs w:val="24"/>
              </w:rPr>
              <w:t>)</w:t>
            </w:r>
          </w:p>
        </w:tc>
      </w:tr>
      <w:tr w:rsidR="00513622" w:rsidRPr="00C2369C" w14:paraId="7380886C" w14:textId="77777777" w:rsidTr="000417F8">
        <w:tc>
          <w:tcPr>
            <w:tcW w:w="1980" w:type="dxa"/>
            <w:shd w:val="clear" w:color="auto" w:fill="C6D9F1" w:themeFill="text2" w:themeFillTint="33"/>
            <w:vAlign w:val="center"/>
          </w:tcPr>
          <w:p w14:paraId="073B566F" w14:textId="77777777" w:rsidR="00513622" w:rsidRPr="00C2369C" w:rsidRDefault="004260C6" w:rsidP="00513622">
            <w:pPr>
              <w:spacing w:before="120" w:after="120" w:line="240" w:lineRule="auto"/>
              <w:rPr>
                <w:rFonts w:ascii="Times New Roman" w:hAnsi="Times New Roman"/>
                <w:b/>
                <w:bCs/>
                <w:sz w:val="24"/>
                <w:szCs w:val="24"/>
              </w:rPr>
            </w:pPr>
            <w:r w:rsidRPr="00C2369C">
              <w:rPr>
                <w:rFonts w:ascii="Times New Roman" w:hAnsi="Times New Roman"/>
                <w:b/>
                <w:bCs/>
                <w:sz w:val="24"/>
                <w:szCs w:val="24"/>
              </w:rPr>
              <w:t>Báo cáo</w:t>
            </w:r>
          </w:p>
        </w:tc>
        <w:tc>
          <w:tcPr>
            <w:tcW w:w="8100" w:type="dxa"/>
            <w:vAlign w:val="center"/>
          </w:tcPr>
          <w:p w14:paraId="0A6F8651" w14:textId="77777777" w:rsidR="00513622" w:rsidRPr="00C2369C" w:rsidRDefault="004260C6" w:rsidP="00354D32">
            <w:pPr>
              <w:pStyle w:val="ThngthngWeb"/>
              <w:shd w:val="clear" w:color="auto" w:fill="FFFFFF"/>
              <w:spacing w:before="120"/>
              <w:jc w:val="both"/>
            </w:pPr>
            <w:r w:rsidRPr="00C2369C">
              <w:t>Cán bộ dự án và người phụ trách khác theo phân công</w:t>
            </w:r>
          </w:p>
        </w:tc>
      </w:tr>
      <w:tr w:rsidR="001321E1" w:rsidRPr="00C2369C" w14:paraId="77053BBD" w14:textId="77777777" w:rsidTr="00082944">
        <w:trPr>
          <w:trHeight w:val="2691"/>
        </w:trPr>
        <w:tc>
          <w:tcPr>
            <w:tcW w:w="1980" w:type="dxa"/>
            <w:shd w:val="clear" w:color="auto" w:fill="C6D9F1" w:themeFill="text2" w:themeFillTint="33"/>
          </w:tcPr>
          <w:p w14:paraId="24FE7D83" w14:textId="77777777" w:rsidR="001321E1" w:rsidRPr="00C2369C" w:rsidRDefault="004260C6" w:rsidP="0071690D">
            <w:pPr>
              <w:spacing w:before="120" w:after="120" w:line="240" w:lineRule="auto"/>
              <w:rPr>
                <w:rFonts w:ascii="Times New Roman" w:hAnsi="Times New Roman"/>
                <w:b/>
                <w:sz w:val="24"/>
                <w:szCs w:val="24"/>
                <w:lang w:val="cy-GB"/>
              </w:rPr>
            </w:pPr>
            <w:r w:rsidRPr="00C2369C">
              <w:rPr>
                <w:rFonts w:ascii="Times New Roman" w:hAnsi="Times New Roman"/>
                <w:b/>
                <w:bCs/>
                <w:sz w:val="24"/>
                <w:szCs w:val="24"/>
              </w:rPr>
              <w:t>Giới thiệu</w:t>
            </w:r>
          </w:p>
        </w:tc>
        <w:tc>
          <w:tcPr>
            <w:tcW w:w="8100" w:type="dxa"/>
            <w:vAlign w:val="center"/>
          </w:tcPr>
          <w:p w14:paraId="7FE7B484" w14:textId="04B3E4C6" w:rsidR="004260C6" w:rsidRPr="00C2369C" w:rsidRDefault="00422921" w:rsidP="004C3153">
            <w:pPr>
              <w:pStyle w:val="ThngthngWeb"/>
              <w:shd w:val="clear" w:color="auto" w:fill="FFFFFF"/>
              <w:jc w:val="both"/>
              <w:rPr>
                <w:lang w:eastAsia="en-GB"/>
              </w:rPr>
            </w:pPr>
            <w:r w:rsidRPr="00C2369C">
              <w:rPr>
                <w:color w:val="000000"/>
              </w:rPr>
              <w:t>Trung tâm Sáng kiến Sức khỏe và Dân số (CCIHP), một tổ chức khoa học kỹ thuật ngoài công lập, được thành lập năm 2008 trực thuộc Liên hiệp hội Khoa học và Kỹ thuật Việt Nam (VUSTA), có nhiều kinh nghiệm triển khai các chương trình nghiên cứu, can thiệp, đào tạo, tư vấn và vận động chính sách trong các lĩnh vực quản lý y tế, sức khỏe tình dục và sức khỏe sinh sản, giới và bạo lực trên cơ sở giới, sức khỏe tâm thần và khuyết tật.</w:t>
            </w:r>
            <w:r w:rsidRPr="00C2369C">
              <w:rPr>
                <w:lang w:eastAsia="en-GB"/>
              </w:rPr>
              <w:t xml:space="preserve"> </w:t>
            </w:r>
            <w:r w:rsidRPr="00C2369C">
              <w:rPr>
                <w:color w:val="000000"/>
              </w:rPr>
              <w:t>Dự án Hòa nhập 1 được thực hiện nhằm hỗ trợ cải thiện chất lượng sống của người khuyết tật (NKT) tại ba tỉnh miền trung là Quảng Trị, Thừa Thiên Huế, Quảng Nam. Dự án do Cơ quan Phát triển Quốc tế Hoa Kỳ (USAID) tài trợ và Trung tâm hành động quốc gia khắc phục hậu quả chất độc hóa học và môi trường (NACCET) trực thuộc Bộ Quốc phòng là cơ quan chủ quản.</w:t>
            </w:r>
          </w:p>
        </w:tc>
      </w:tr>
      <w:tr w:rsidR="00DA6343" w:rsidRPr="00C2369C" w14:paraId="4C930E96" w14:textId="77777777" w:rsidTr="000417F8">
        <w:tc>
          <w:tcPr>
            <w:tcW w:w="1980" w:type="dxa"/>
            <w:shd w:val="clear" w:color="auto" w:fill="C6D9F1" w:themeFill="text2" w:themeFillTint="33"/>
          </w:tcPr>
          <w:p w14:paraId="1ED1B161" w14:textId="77777777" w:rsidR="00DA6343" w:rsidRPr="00C2369C" w:rsidRDefault="004E715C" w:rsidP="00DA6343">
            <w:pPr>
              <w:spacing w:before="120" w:after="120" w:line="240" w:lineRule="auto"/>
              <w:rPr>
                <w:rFonts w:ascii="Times New Roman" w:hAnsi="Times New Roman"/>
                <w:b/>
                <w:sz w:val="24"/>
                <w:szCs w:val="24"/>
                <w:lang w:val="cy-GB"/>
              </w:rPr>
            </w:pPr>
            <w:r w:rsidRPr="00C2369C">
              <w:rPr>
                <w:rFonts w:ascii="Times New Roman" w:hAnsi="Times New Roman"/>
                <w:b/>
                <w:bCs/>
                <w:sz w:val="24"/>
                <w:szCs w:val="24"/>
              </w:rPr>
              <w:t>Mô tả công việc</w:t>
            </w:r>
          </w:p>
        </w:tc>
        <w:tc>
          <w:tcPr>
            <w:tcW w:w="8100" w:type="dxa"/>
            <w:vAlign w:val="center"/>
          </w:tcPr>
          <w:p w14:paraId="1508CC52" w14:textId="045C3369" w:rsidR="004E715C" w:rsidRPr="00C2369C" w:rsidRDefault="004E715C" w:rsidP="00354D32">
            <w:pPr>
              <w:pStyle w:val="oancuaDanhsac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Hỗ trợ </w:t>
            </w:r>
            <w:r w:rsidR="000417F8" w:rsidRPr="00C2369C">
              <w:rPr>
                <w:rFonts w:ascii="Times New Roman" w:hAnsi="Times New Roman"/>
                <w:sz w:val="24"/>
                <w:szCs w:val="24"/>
                <w:lang w:val="cy-GB"/>
              </w:rPr>
              <w:t>thu thập dữ liệu online và offline</w:t>
            </w:r>
            <w:r w:rsidRPr="00C2369C">
              <w:rPr>
                <w:rFonts w:ascii="Times New Roman" w:hAnsi="Times New Roman"/>
                <w:sz w:val="24"/>
                <w:szCs w:val="24"/>
                <w:lang w:val="cy-GB"/>
              </w:rPr>
              <w:t>.</w:t>
            </w:r>
          </w:p>
          <w:p w14:paraId="11DDCF14" w14:textId="283067CB" w:rsidR="000417F8" w:rsidRPr="00C2369C" w:rsidRDefault="000417F8" w:rsidP="00354D32">
            <w:pPr>
              <w:pStyle w:val="oancuaDanhsac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Thực hiện việc nhập </w:t>
            </w:r>
            <w:r w:rsidR="004118D2">
              <w:rPr>
                <w:rFonts w:ascii="Times New Roman" w:hAnsi="Times New Roman"/>
                <w:sz w:val="24"/>
                <w:szCs w:val="24"/>
                <w:lang w:val="cy-GB"/>
              </w:rPr>
              <w:t>dữ</w:t>
            </w:r>
            <w:r w:rsidRPr="00C2369C">
              <w:rPr>
                <w:rFonts w:ascii="Times New Roman" w:hAnsi="Times New Roman"/>
                <w:sz w:val="24"/>
                <w:szCs w:val="24"/>
                <w:lang w:val="cy-GB"/>
              </w:rPr>
              <w:t xml:space="preserve"> liệu thu thập được</w:t>
            </w:r>
            <w:r w:rsidR="008E25EE" w:rsidRPr="00C2369C">
              <w:rPr>
                <w:rFonts w:ascii="Times New Roman" w:hAnsi="Times New Roman"/>
                <w:sz w:val="24"/>
                <w:szCs w:val="24"/>
                <w:lang w:val="cy-GB"/>
              </w:rPr>
              <w:t xml:space="preserve"> vào hệ thống quản lý số liệu</w:t>
            </w:r>
          </w:p>
          <w:p w14:paraId="7C6CE655" w14:textId="2A1D7DBF" w:rsidR="004E715C" w:rsidRPr="00C2369C" w:rsidRDefault="00040AC8" w:rsidP="00354D32">
            <w:pPr>
              <w:pStyle w:val="oancuaDanhsac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Thành thạo sử dụng Excel</w:t>
            </w:r>
            <w:r w:rsidR="00C2369C">
              <w:rPr>
                <w:rFonts w:ascii="Times New Roman" w:hAnsi="Times New Roman"/>
                <w:sz w:val="24"/>
                <w:szCs w:val="24"/>
                <w:lang w:val="cy-GB"/>
              </w:rPr>
              <w:t>.</w:t>
            </w:r>
          </w:p>
          <w:p w14:paraId="2A0C8837" w14:textId="48339D15" w:rsidR="004C3153" w:rsidRPr="00C2369C" w:rsidRDefault="004C3153" w:rsidP="00354D32">
            <w:pPr>
              <w:pStyle w:val="oancuaDanhsac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Hỗ trợ quản lý số liệu nghiên cứu</w:t>
            </w:r>
            <w:r w:rsidR="001B2D04">
              <w:rPr>
                <w:rFonts w:ascii="Times New Roman" w:hAnsi="Times New Roman"/>
                <w:sz w:val="24"/>
                <w:szCs w:val="24"/>
                <w:lang w:val="cy-GB"/>
              </w:rPr>
              <w:t>.</w:t>
            </w:r>
          </w:p>
          <w:p w14:paraId="3DD26C57" w14:textId="14CC4B68" w:rsidR="00322D7D" w:rsidRPr="00C2369C" w:rsidRDefault="00D40BB3" w:rsidP="00040AC8">
            <w:pPr>
              <w:pStyle w:val="oancuaDanhsach"/>
              <w:numPr>
                <w:ilvl w:val="0"/>
                <w:numId w:val="34"/>
              </w:numPr>
              <w:spacing w:before="120" w:after="120"/>
              <w:jc w:val="both"/>
              <w:rPr>
                <w:rFonts w:ascii="Times New Roman" w:hAnsi="Times New Roman"/>
                <w:sz w:val="24"/>
                <w:szCs w:val="24"/>
                <w:lang w:val="cy-GB"/>
              </w:rPr>
            </w:pPr>
            <w:r w:rsidRPr="00C2369C">
              <w:rPr>
                <w:rFonts w:ascii="Times New Roman" w:hAnsi="Times New Roman"/>
                <w:sz w:val="24"/>
                <w:szCs w:val="24"/>
                <w:lang w:val="cy-GB"/>
              </w:rPr>
              <w:t xml:space="preserve">Các </w:t>
            </w:r>
            <w:r w:rsidR="00422921" w:rsidRPr="00C2369C">
              <w:rPr>
                <w:rFonts w:ascii="Times New Roman" w:hAnsi="Times New Roman"/>
                <w:sz w:val="24"/>
                <w:szCs w:val="24"/>
                <w:lang w:val="cy-GB"/>
              </w:rPr>
              <w:t>công việc</w:t>
            </w:r>
            <w:r w:rsidRPr="00C2369C">
              <w:rPr>
                <w:rFonts w:ascii="Times New Roman" w:hAnsi="Times New Roman"/>
                <w:sz w:val="24"/>
                <w:szCs w:val="24"/>
                <w:lang w:val="cy-GB"/>
              </w:rPr>
              <w:t xml:space="preserve"> khác theo yêu cầu của cán bộ dự án</w:t>
            </w:r>
          </w:p>
        </w:tc>
      </w:tr>
      <w:tr w:rsidR="00DA6343" w:rsidRPr="00C2369C" w14:paraId="0C15C29D" w14:textId="77777777" w:rsidTr="000417F8">
        <w:tc>
          <w:tcPr>
            <w:tcW w:w="1980" w:type="dxa"/>
            <w:shd w:val="clear" w:color="auto" w:fill="C6D9F1" w:themeFill="text2" w:themeFillTint="33"/>
          </w:tcPr>
          <w:p w14:paraId="40A3672F" w14:textId="77777777" w:rsidR="00DA6343" w:rsidRPr="00C2369C" w:rsidRDefault="00D40BB3" w:rsidP="00DA6343">
            <w:pPr>
              <w:spacing w:before="120" w:after="120" w:line="240" w:lineRule="auto"/>
              <w:rPr>
                <w:rFonts w:ascii="Times New Roman" w:hAnsi="Times New Roman"/>
                <w:b/>
                <w:sz w:val="24"/>
                <w:szCs w:val="24"/>
              </w:rPr>
            </w:pPr>
            <w:r w:rsidRPr="00C2369C">
              <w:rPr>
                <w:rFonts w:ascii="Times New Roman" w:hAnsi="Times New Roman"/>
                <w:b/>
                <w:sz w:val="24"/>
                <w:szCs w:val="24"/>
                <w:lang w:val="en-GB"/>
              </w:rPr>
              <w:t>Quyền lợi</w:t>
            </w:r>
          </w:p>
        </w:tc>
        <w:tc>
          <w:tcPr>
            <w:tcW w:w="8100" w:type="dxa"/>
          </w:tcPr>
          <w:p w14:paraId="22816B35" w14:textId="77777777" w:rsidR="00D40BB3" w:rsidRPr="00C2369C" w:rsidRDefault="00D40BB3" w:rsidP="00E718C0">
            <w:pPr>
              <w:pStyle w:val="Danhsach"/>
              <w:numPr>
                <w:ilvl w:val="0"/>
                <w:numId w:val="34"/>
              </w:numPr>
              <w:jc w:val="both"/>
              <w:rPr>
                <w:rFonts w:ascii="Times New Roman" w:hAnsi="Times New Roman"/>
                <w:sz w:val="24"/>
                <w:szCs w:val="24"/>
              </w:rPr>
            </w:pPr>
            <w:r w:rsidRPr="00C2369C">
              <w:rPr>
                <w:rFonts w:ascii="Times New Roman" w:hAnsi="Times New Roman"/>
                <w:sz w:val="24"/>
                <w:szCs w:val="24"/>
              </w:rPr>
              <w:t>Giấy chứng nhận đối với các bạn tham gia đầy đủ thời gian và hoàn thành nhiệm vụ.</w:t>
            </w:r>
          </w:p>
          <w:p w14:paraId="59FA8EBE" w14:textId="1DC012AB" w:rsidR="00D40BB3" w:rsidRPr="00C2369C" w:rsidRDefault="00D40BB3" w:rsidP="00FF4AD5">
            <w:pPr>
              <w:pStyle w:val="Danhsach"/>
              <w:numPr>
                <w:ilvl w:val="0"/>
                <w:numId w:val="34"/>
              </w:numPr>
              <w:jc w:val="both"/>
              <w:rPr>
                <w:rFonts w:ascii="Times New Roman" w:hAnsi="Times New Roman"/>
                <w:sz w:val="24"/>
                <w:szCs w:val="24"/>
              </w:rPr>
            </w:pPr>
            <w:r w:rsidRPr="00C2369C">
              <w:rPr>
                <w:rFonts w:ascii="Times New Roman" w:hAnsi="Times New Roman"/>
                <w:sz w:val="24"/>
                <w:szCs w:val="24"/>
              </w:rPr>
              <w:t>Thư giới thiệu của CCIHP trong trường hợp t</w:t>
            </w:r>
            <w:r w:rsidR="009759D2" w:rsidRPr="00C2369C">
              <w:rPr>
                <w:rFonts w:ascii="Times New Roman" w:hAnsi="Times New Roman"/>
                <w:sz w:val="24"/>
                <w:szCs w:val="24"/>
              </w:rPr>
              <w:t>ình nguyện viên</w:t>
            </w:r>
            <w:r w:rsidRPr="00C2369C">
              <w:rPr>
                <w:rFonts w:ascii="Times New Roman" w:hAnsi="Times New Roman"/>
                <w:sz w:val="24"/>
                <w:szCs w:val="24"/>
              </w:rPr>
              <w:t xml:space="preserve"> đăng ký học bổng hoặc các hoạt động trong nước, khu vực và quốc tế.</w:t>
            </w:r>
          </w:p>
          <w:p w14:paraId="7C42FB97" w14:textId="3D1B3682" w:rsidR="00D40BB3" w:rsidRPr="00C2369C" w:rsidRDefault="004C3153" w:rsidP="00FF4AD5">
            <w:pPr>
              <w:pStyle w:val="Danhsach"/>
              <w:numPr>
                <w:ilvl w:val="0"/>
                <w:numId w:val="34"/>
              </w:numPr>
              <w:jc w:val="both"/>
              <w:rPr>
                <w:rFonts w:ascii="Times New Roman" w:hAnsi="Times New Roman"/>
                <w:sz w:val="24"/>
                <w:szCs w:val="24"/>
              </w:rPr>
            </w:pPr>
            <w:r w:rsidRPr="00C2369C">
              <w:rPr>
                <w:rFonts w:ascii="Times New Roman" w:hAnsi="Times New Roman"/>
                <w:sz w:val="24"/>
                <w:szCs w:val="24"/>
              </w:rPr>
              <w:t xml:space="preserve">Được học hỏi </w:t>
            </w:r>
            <w:r w:rsidR="00D40BB3" w:rsidRPr="00C2369C">
              <w:rPr>
                <w:rFonts w:ascii="Times New Roman" w:hAnsi="Times New Roman"/>
                <w:sz w:val="24"/>
                <w:szCs w:val="24"/>
              </w:rPr>
              <w:t>kiến thức</w:t>
            </w:r>
            <w:r w:rsidR="00B30A3A" w:rsidRPr="00C2369C">
              <w:rPr>
                <w:rFonts w:ascii="Times New Roman" w:hAnsi="Times New Roman"/>
                <w:sz w:val="24"/>
                <w:szCs w:val="24"/>
              </w:rPr>
              <w:t xml:space="preserve"> và hướng dẫn</w:t>
            </w:r>
            <w:r w:rsidR="00D40BB3" w:rsidRPr="00C2369C">
              <w:rPr>
                <w:rFonts w:ascii="Times New Roman" w:hAnsi="Times New Roman"/>
                <w:sz w:val="24"/>
                <w:szCs w:val="24"/>
              </w:rPr>
              <w:t xml:space="preserve"> kỹ năng chuyên ngành.</w:t>
            </w:r>
          </w:p>
          <w:p w14:paraId="2DABF1C9" w14:textId="77777777" w:rsidR="008C2ABC" w:rsidRDefault="00D40BB3" w:rsidP="00040AC8">
            <w:pPr>
              <w:pStyle w:val="Danhsach"/>
              <w:numPr>
                <w:ilvl w:val="0"/>
                <w:numId w:val="34"/>
              </w:numPr>
              <w:jc w:val="both"/>
              <w:rPr>
                <w:rFonts w:ascii="Times New Roman" w:hAnsi="Times New Roman"/>
                <w:sz w:val="24"/>
                <w:szCs w:val="24"/>
              </w:rPr>
            </w:pPr>
            <w:r w:rsidRPr="00C2369C">
              <w:rPr>
                <w:rFonts w:ascii="Times New Roman" w:hAnsi="Times New Roman"/>
                <w:sz w:val="24"/>
                <w:szCs w:val="24"/>
              </w:rPr>
              <w:t>Tham gia các hoạt động</w:t>
            </w:r>
            <w:r w:rsidR="00F64B3E" w:rsidRPr="00C2369C">
              <w:rPr>
                <w:rFonts w:ascii="Times New Roman" w:hAnsi="Times New Roman"/>
                <w:sz w:val="24"/>
                <w:szCs w:val="24"/>
              </w:rPr>
              <w:t>/</w:t>
            </w:r>
            <w:r w:rsidRPr="00C2369C">
              <w:rPr>
                <w:rFonts w:ascii="Times New Roman" w:hAnsi="Times New Roman"/>
                <w:sz w:val="24"/>
                <w:szCs w:val="24"/>
              </w:rPr>
              <w:t xml:space="preserve">sự kiện chung của </w:t>
            </w:r>
            <w:r w:rsidR="00F64B3E" w:rsidRPr="00C2369C">
              <w:rPr>
                <w:rFonts w:ascii="Times New Roman" w:hAnsi="Times New Roman"/>
                <w:sz w:val="24"/>
                <w:szCs w:val="24"/>
              </w:rPr>
              <w:t>tổ chức</w:t>
            </w:r>
            <w:r w:rsidRPr="00C2369C">
              <w:rPr>
                <w:rFonts w:ascii="Times New Roman" w:hAnsi="Times New Roman"/>
                <w:sz w:val="24"/>
                <w:szCs w:val="24"/>
              </w:rPr>
              <w:t>.</w:t>
            </w:r>
          </w:p>
          <w:p w14:paraId="0A34B1FE" w14:textId="77777777" w:rsidR="001B2D04" w:rsidRDefault="001B2D04" w:rsidP="00040AC8">
            <w:pPr>
              <w:pStyle w:val="Danhsach"/>
              <w:numPr>
                <w:ilvl w:val="0"/>
                <w:numId w:val="34"/>
              </w:numPr>
              <w:jc w:val="both"/>
              <w:rPr>
                <w:rFonts w:ascii="Times New Roman" w:hAnsi="Times New Roman"/>
                <w:sz w:val="24"/>
                <w:szCs w:val="24"/>
              </w:rPr>
            </w:pPr>
            <w:r>
              <w:rPr>
                <w:rFonts w:ascii="Times New Roman" w:hAnsi="Times New Roman"/>
                <w:sz w:val="24"/>
                <w:szCs w:val="24"/>
              </w:rPr>
              <w:t>Được đào tạo thêm về hệ thống quản lý dữ liệu.</w:t>
            </w:r>
          </w:p>
          <w:p w14:paraId="0AEEF410" w14:textId="1491BCE5" w:rsidR="001B2D04" w:rsidRPr="00C2369C" w:rsidRDefault="001B2D04" w:rsidP="00040AC8">
            <w:pPr>
              <w:pStyle w:val="Danhsach"/>
              <w:numPr>
                <w:ilvl w:val="0"/>
                <w:numId w:val="34"/>
              </w:numPr>
              <w:jc w:val="both"/>
              <w:rPr>
                <w:rFonts w:ascii="Times New Roman" w:hAnsi="Times New Roman"/>
                <w:sz w:val="24"/>
                <w:szCs w:val="24"/>
              </w:rPr>
            </w:pPr>
            <w:r>
              <w:rPr>
                <w:rFonts w:ascii="Times New Roman" w:hAnsi="Times New Roman"/>
                <w:sz w:val="24"/>
                <w:szCs w:val="24"/>
              </w:rPr>
              <w:t>Hỗ trợ ăn trưa, trông xe khi làm việc tại cơ quan và hỗ trợ chi phí nhập liệu.</w:t>
            </w:r>
          </w:p>
        </w:tc>
      </w:tr>
      <w:tr w:rsidR="00DA6343" w:rsidRPr="00C2369C" w14:paraId="1007F62D" w14:textId="77777777" w:rsidTr="000417F8">
        <w:tc>
          <w:tcPr>
            <w:tcW w:w="1980" w:type="dxa"/>
            <w:shd w:val="clear" w:color="auto" w:fill="C6D9F1" w:themeFill="text2" w:themeFillTint="33"/>
          </w:tcPr>
          <w:p w14:paraId="39D7A860" w14:textId="77777777" w:rsidR="00DA6343" w:rsidRPr="00C2369C" w:rsidRDefault="00F64B3E" w:rsidP="00DA6343">
            <w:pPr>
              <w:spacing w:before="120" w:after="0" w:line="240" w:lineRule="auto"/>
              <w:outlineLvl w:val="0"/>
              <w:rPr>
                <w:rFonts w:ascii="Times New Roman" w:hAnsi="Times New Roman"/>
                <w:b/>
                <w:sz w:val="24"/>
                <w:szCs w:val="24"/>
              </w:rPr>
            </w:pPr>
            <w:r w:rsidRPr="00C2369C">
              <w:rPr>
                <w:rFonts w:ascii="Times New Roman" w:hAnsi="Times New Roman"/>
                <w:b/>
                <w:sz w:val="24"/>
                <w:szCs w:val="24"/>
              </w:rPr>
              <w:t>Tiêu chí lựa chọn</w:t>
            </w:r>
          </w:p>
        </w:tc>
        <w:tc>
          <w:tcPr>
            <w:tcW w:w="8100" w:type="dxa"/>
            <w:vAlign w:val="center"/>
          </w:tcPr>
          <w:p w14:paraId="21632C37" w14:textId="2EEE0260" w:rsidR="00F64B3E" w:rsidRPr="00C2369C" w:rsidRDefault="008454CB"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S</w:t>
            </w:r>
            <w:r w:rsidR="00F64B3E" w:rsidRPr="00C2369C">
              <w:rPr>
                <w:rFonts w:ascii="Times New Roman" w:hAnsi="Times New Roman"/>
                <w:sz w:val="24"/>
                <w:szCs w:val="24"/>
              </w:rPr>
              <w:t>inh viên</w:t>
            </w:r>
            <w:r w:rsidR="006C05B0">
              <w:rPr>
                <w:rFonts w:ascii="Times New Roman" w:hAnsi="Times New Roman"/>
                <w:sz w:val="24"/>
                <w:szCs w:val="24"/>
              </w:rPr>
              <w:t xml:space="preserve"> đại học </w:t>
            </w:r>
            <w:r w:rsidR="00BF6976">
              <w:rPr>
                <w:rFonts w:ascii="Times New Roman" w:hAnsi="Times New Roman"/>
                <w:sz w:val="24"/>
                <w:szCs w:val="24"/>
              </w:rPr>
              <w:t>(ưu tiên sinh viên</w:t>
            </w:r>
            <w:r w:rsidRPr="00C2369C">
              <w:rPr>
                <w:rFonts w:ascii="Times New Roman" w:hAnsi="Times New Roman"/>
                <w:sz w:val="24"/>
                <w:szCs w:val="24"/>
              </w:rPr>
              <w:t xml:space="preserve"> năm cuối</w:t>
            </w:r>
            <w:r w:rsidR="00BF6976">
              <w:rPr>
                <w:rFonts w:ascii="Times New Roman" w:hAnsi="Times New Roman"/>
                <w:sz w:val="24"/>
                <w:szCs w:val="24"/>
              </w:rPr>
              <w:t>)</w:t>
            </w:r>
            <w:r w:rsidR="00B30A3A" w:rsidRPr="00C2369C">
              <w:rPr>
                <w:rFonts w:ascii="Times New Roman" w:hAnsi="Times New Roman"/>
                <w:sz w:val="24"/>
                <w:szCs w:val="24"/>
              </w:rPr>
              <w:t xml:space="preserve"> </w:t>
            </w:r>
            <w:r w:rsidR="00F64B3E" w:rsidRPr="00C2369C">
              <w:rPr>
                <w:rFonts w:ascii="Times New Roman" w:hAnsi="Times New Roman"/>
                <w:sz w:val="24"/>
                <w:szCs w:val="24"/>
              </w:rPr>
              <w:t xml:space="preserve">các ngành </w:t>
            </w:r>
            <w:r w:rsidR="004874C2" w:rsidRPr="00C2369C">
              <w:rPr>
                <w:rFonts w:ascii="Times New Roman" w:hAnsi="Times New Roman"/>
                <w:sz w:val="24"/>
                <w:szCs w:val="24"/>
              </w:rPr>
              <w:t>Y</w:t>
            </w:r>
            <w:r w:rsidR="00F64B3E" w:rsidRPr="00C2369C">
              <w:rPr>
                <w:rFonts w:ascii="Times New Roman" w:hAnsi="Times New Roman"/>
                <w:sz w:val="24"/>
                <w:szCs w:val="24"/>
              </w:rPr>
              <w:t>, Công tác xã hội, Y tế công cộ</w:t>
            </w:r>
            <w:r w:rsidR="004874C2" w:rsidRPr="00C2369C">
              <w:rPr>
                <w:rFonts w:ascii="Times New Roman" w:hAnsi="Times New Roman"/>
                <w:sz w:val="24"/>
                <w:szCs w:val="24"/>
              </w:rPr>
              <w:t>ng.</w:t>
            </w:r>
          </w:p>
          <w:p w14:paraId="74A3FC70" w14:textId="6401E8B8" w:rsidR="00F64B3E" w:rsidRDefault="00F64B3E"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Mong muốn được tham gia các hoạt động xã hội.</w:t>
            </w:r>
          </w:p>
          <w:p w14:paraId="3A645E8E" w14:textId="53FECE76" w:rsidR="00140E7B" w:rsidRPr="00C2369C" w:rsidRDefault="00140E7B" w:rsidP="00354D32">
            <w:pPr>
              <w:pStyle w:val="oancuaDanhsach"/>
              <w:numPr>
                <w:ilvl w:val="0"/>
                <w:numId w:val="37"/>
              </w:numPr>
              <w:spacing w:before="120" w:after="0"/>
              <w:jc w:val="both"/>
              <w:rPr>
                <w:rFonts w:ascii="Times New Roman" w:hAnsi="Times New Roman"/>
                <w:sz w:val="24"/>
                <w:szCs w:val="24"/>
              </w:rPr>
            </w:pPr>
            <w:r>
              <w:rPr>
                <w:rFonts w:ascii="Times New Roman" w:hAnsi="Times New Roman"/>
                <w:sz w:val="24"/>
                <w:szCs w:val="24"/>
              </w:rPr>
              <w:t>Có kinh nghiệm nhập liệu là một lợi thế.</w:t>
            </w:r>
          </w:p>
          <w:p w14:paraId="5218594F" w14:textId="77777777" w:rsidR="00F64B3E" w:rsidRPr="00C2369C" w:rsidRDefault="00F64B3E"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Cam kết tham gia đủ thời gian trong dự án.</w:t>
            </w:r>
          </w:p>
          <w:p w14:paraId="0B271906" w14:textId="2083D859" w:rsidR="00654F9C" w:rsidRPr="00C2369C" w:rsidRDefault="00654F9C"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Sáng tạo, sẵn sàng học hỏ</w:t>
            </w:r>
            <w:r w:rsidR="004874C2" w:rsidRPr="00C2369C">
              <w:rPr>
                <w:rFonts w:ascii="Times New Roman" w:hAnsi="Times New Roman"/>
                <w:sz w:val="24"/>
                <w:szCs w:val="24"/>
              </w:rPr>
              <w:t>i</w:t>
            </w:r>
            <w:r w:rsidR="00322D7D" w:rsidRPr="00C2369C">
              <w:rPr>
                <w:rFonts w:ascii="Times New Roman" w:hAnsi="Times New Roman"/>
                <w:sz w:val="24"/>
                <w:szCs w:val="24"/>
              </w:rPr>
              <w:t>.</w:t>
            </w:r>
          </w:p>
          <w:p w14:paraId="75F7AF2D" w14:textId="2C2984D6" w:rsidR="00F64B3E" w:rsidRPr="00C2369C" w:rsidRDefault="00F64B3E" w:rsidP="007E7C95">
            <w:pPr>
              <w:pStyle w:val="oancuaDanhsach"/>
              <w:numPr>
                <w:ilvl w:val="0"/>
                <w:numId w:val="37"/>
              </w:numPr>
              <w:spacing w:before="120" w:after="0" w:line="240" w:lineRule="auto"/>
              <w:jc w:val="both"/>
              <w:rPr>
                <w:rFonts w:ascii="Times New Roman" w:hAnsi="Times New Roman"/>
                <w:sz w:val="24"/>
                <w:szCs w:val="24"/>
              </w:rPr>
            </w:pPr>
            <w:r w:rsidRPr="00C2369C">
              <w:rPr>
                <w:rFonts w:ascii="Times New Roman" w:hAnsi="Times New Roman"/>
                <w:sz w:val="24"/>
                <w:szCs w:val="24"/>
              </w:rPr>
              <w:t>Yêu cầu cơ bản: Thái độ không phân biệt đối xử, tin rằng tất cả mọi người không phân biệt giới, giới tính, xu hướng tình dục, tình trạ</w:t>
            </w:r>
            <w:r w:rsidR="00E718C0" w:rsidRPr="00C2369C">
              <w:rPr>
                <w:rFonts w:ascii="Times New Roman" w:hAnsi="Times New Roman"/>
                <w:sz w:val="24"/>
                <w:szCs w:val="24"/>
              </w:rPr>
              <w:t xml:space="preserve">ng có hay không có </w:t>
            </w:r>
            <w:r w:rsidR="00E718C0" w:rsidRPr="00C2369C">
              <w:rPr>
                <w:rFonts w:ascii="Times New Roman" w:hAnsi="Times New Roman"/>
                <w:sz w:val="24"/>
                <w:szCs w:val="24"/>
              </w:rPr>
              <w:lastRenderedPageBreak/>
              <w:t>HIV</w:t>
            </w:r>
            <w:r w:rsidRPr="00C2369C">
              <w:rPr>
                <w:rFonts w:ascii="Times New Roman" w:hAnsi="Times New Roman"/>
                <w:sz w:val="24"/>
                <w:szCs w:val="24"/>
              </w:rPr>
              <w:t>, khuyết tật hay không khuyết tật đều có quyền được giáo dục một cách phù hợp và đầy đủ</w:t>
            </w:r>
            <w:r w:rsidR="004874C2" w:rsidRPr="00C2369C">
              <w:rPr>
                <w:rFonts w:ascii="Times New Roman" w:hAnsi="Times New Roman"/>
                <w:sz w:val="24"/>
                <w:szCs w:val="24"/>
              </w:rPr>
              <w:t xml:space="preserve">, </w:t>
            </w:r>
            <w:r w:rsidRPr="00C2369C">
              <w:rPr>
                <w:rFonts w:ascii="Times New Roman" w:hAnsi="Times New Roman"/>
                <w:sz w:val="24"/>
                <w:szCs w:val="24"/>
              </w:rPr>
              <w:t xml:space="preserve">toàn diện. </w:t>
            </w:r>
          </w:p>
          <w:p w14:paraId="4FD9BDF0" w14:textId="2C58576C" w:rsidR="00322D7D" w:rsidRPr="00C2369C" w:rsidRDefault="00322D7D" w:rsidP="007E7C95">
            <w:pPr>
              <w:pStyle w:val="oancuaDanhsach"/>
              <w:numPr>
                <w:ilvl w:val="0"/>
                <w:numId w:val="37"/>
              </w:numPr>
              <w:spacing w:before="120" w:after="0" w:line="240" w:lineRule="auto"/>
              <w:jc w:val="both"/>
              <w:rPr>
                <w:rFonts w:ascii="Times New Roman" w:hAnsi="Times New Roman"/>
                <w:sz w:val="24"/>
                <w:szCs w:val="24"/>
              </w:rPr>
            </w:pPr>
            <w:r w:rsidRPr="00C2369C">
              <w:rPr>
                <w:rFonts w:ascii="Times New Roman" w:hAnsi="Times New Roman"/>
                <w:sz w:val="24"/>
                <w:szCs w:val="24"/>
              </w:rPr>
              <w:t>Có khả năng trao đổi, giao tiếp với nhóm yếu thế.</w:t>
            </w:r>
          </w:p>
          <w:p w14:paraId="3A0853CC" w14:textId="77777777" w:rsidR="00F64B3E" w:rsidRPr="00C2369C" w:rsidRDefault="00F64B3E"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 xml:space="preserve">Thành thạo với các chương trình Microsoft Office (Word, Excel, Powerpoint…); </w:t>
            </w:r>
          </w:p>
          <w:p w14:paraId="6C839C16" w14:textId="77777777" w:rsidR="00DA6343" w:rsidRPr="00C2369C" w:rsidRDefault="00F64B3E"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Có khả năng đọc và viết tiếng Anh ở mức độ cơ bản.</w:t>
            </w:r>
          </w:p>
        </w:tc>
      </w:tr>
      <w:tr w:rsidR="00DA6343" w:rsidRPr="00C2369C" w14:paraId="5087BA95" w14:textId="77777777" w:rsidTr="000417F8">
        <w:tc>
          <w:tcPr>
            <w:tcW w:w="1980" w:type="dxa"/>
            <w:shd w:val="clear" w:color="auto" w:fill="C6D9F1" w:themeFill="text2" w:themeFillTint="33"/>
          </w:tcPr>
          <w:p w14:paraId="1C7BCB55" w14:textId="77777777" w:rsidR="00DA6343" w:rsidRPr="00C2369C" w:rsidRDefault="00654F9C" w:rsidP="00DA6343">
            <w:pPr>
              <w:spacing w:before="120" w:after="120" w:line="240" w:lineRule="auto"/>
              <w:rPr>
                <w:rFonts w:ascii="Times New Roman" w:hAnsi="Times New Roman"/>
                <w:b/>
                <w:sz w:val="24"/>
                <w:szCs w:val="24"/>
              </w:rPr>
            </w:pPr>
            <w:r w:rsidRPr="00C2369C">
              <w:rPr>
                <w:rFonts w:ascii="Times New Roman" w:hAnsi="Times New Roman"/>
                <w:b/>
                <w:sz w:val="24"/>
                <w:szCs w:val="24"/>
              </w:rPr>
              <w:lastRenderedPageBreak/>
              <w:t>Liên lạc</w:t>
            </w:r>
          </w:p>
        </w:tc>
        <w:tc>
          <w:tcPr>
            <w:tcW w:w="8100" w:type="dxa"/>
          </w:tcPr>
          <w:p w14:paraId="54342B15" w14:textId="77777777" w:rsidR="00354D32" w:rsidRPr="00C2369C" w:rsidRDefault="00654F9C" w:rsidP="00354D32">
            <w:pPr>
              <w:tabs>
                <w:tab w:val="left" w:pos="252"/>
              </w:tabs>
              <w:spacing w:before="120" w:after="120"/>
              <w:jc w:val="both"/>
              <w:rPr>
                <w:rFonts w:ascii="Times New Roman" w:hAnsi="Times New Roman"/>
                <w:sz w:val="24"/>
                <w:szCs w:val="24"/>
              </w:rPr>
            </w:pPr>
            <w:r w:rsidRPr="00C2369C">
              <w:rPr>
                <w:rFonts w:ascii="Times New Roman" w:hAnsi="Times New Roman"/>
                <w:sz w:val="24"/>
                <w:szCs w:val="24"/>
              </w:rPr>
              <w:t>Các bạn thanh niên có nguyện vọng tham gia hoạt động cùng CCIHP vui lòng gửi:</w:t>
            </w:r>
          </w:p>
          <w:p w14:paraId="7065AF19" w14:textId="77777777" w:rsidR="00354D32" w:rsidRPr="00C2369C" w:rsidRDefault="00654F9C"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01 CV (tối đa 2 trang, Tiếng Việt hoặc Tiế</w:t>
            </w:r>
            <w:r w:rsidR="00354D32" w:rsidRPr="00C2369C">
              <w:rPr>
                <w:rFonts w:ascii="Times New Roman" w:hAnsi="Times New Roman"/>
                <w:sz w:val="24"/>
                <w:szCs w:val="24"/>
              </w:rPr>
              <w:t>ng Anh)</w:t>
            </w:r>
          </w:p>
          <w:p w14:paraId="07FB568F" w14:textId="77777777" w:rsidR="00654F9C" w:rsidRPr="00C2369C" w:rsidRDefault="00654F9C" w:rsidP="00354D32">
            <w:pPr>
              <w:pStyle w:val="oancuaDanhsach"/>
              <w:numPr>
                <w:ilvl w:val="0"/>
                <w:numId w:val="37"/>
              </w:numPr>
              <w:spacing w:before="120" w:after="0"/>
              <w:jc w:val="both"/>
              <w:rPr>
                <w:rFonts w:ascii="Times New Roman" w:hAnsi="Times New Roman"/>
                <w:sz w:val="24"/>
                <w:szCs w:val="24"/>
              </w:rPr>
            </w:pPr>
            <w:r w:rsidRPr="00C2369C">
              <w:rPr>
                <w:rFonts w:ascii="Times New Roman" w:hAnsi="Times New Roman"/>
                <w:sz w:val="24"/>
                <w:szCs w:val="24"/>
              </w:rPr>
              <w:t>01 Thư bày tỏ nguyện vọng cá nhân trong đó nêu rõ vị trí đăng ký và năng lực của bản thân phù hợp với vị trí đã lựa chọn.</w:t>
            </w:r>
          </w:p>
          <w:p w14:paraId="503464D2" w14:textId="0C3FC353" w:rsidR="00CE4C31" w:rsidRPr="00C2369C" w:rsidRDefault="00654F9C" w:rsidP="00354D32">
            <w:pPr>
              <w:tabs>
                <w:tab w:val="left" w:pos="252"/>
              </w:tabs>
              <w:spacing w:before="120" w:after="120"/>
              <w:ind w:left="-11"/>
              <w:jc w:val="both"/>
              <w:rPr>
                <w:rFonts w:ascii="Times New Roman" w:hAnsi="Times New Roman"/>
                <w:sz w:val="24"/>
                <w:szCs w:val="24"/>
              </w:rPr>
            </w:pPr>
            <w:r w:rsidRPr="00C2369C">
              <w:rPr>
                <w:rFonts w:ascii="Times New Roman" w:hAnsi="Times New Roman"/>
                <w:sz w:val="24"/>
                <w:szCs w:val="24"/>
              </w:rPr>
              <w:t xml:space="preserve">Thư điện tử với tiêu đề </w:t>
            </w:r>
            <w:r w:rsidR="00A9148E" w:rsidRPr="00C2369C">
              <w:rPr>
                <w:rFonts w:ascii="Times New Roman" w:hAnsi="Times New Roman"/>
                <w:b/>
                <w:bCs/>
                <w:sz w:val="24"/>
                <w:szCs w:val="24"/>
              </w:rPr>
              <w:t>[inclusion 1_ child</w:t>
            </w:r>
            <w:r w:rsidRPr="00C2369C">
              <w:rPr>
                <w:rFonts w:ascii="Times New Roman" w:hAnsi="Times New Roman"/>
                <w:b/>
                <w:bCs/>
                <w:sz w:val="24"/>
                <w:szCs w:val="24"/>
              </w:rPr>
              <w:t xml:space="preserve">] Đăng ký </w:t>
            </w:r>
            <w:r w:rsidR="009759D2" w:rsidRPr="00C2369C">
              <w:rPr>
                <w:rFonts w:ascii="Times New Roman" w:hAnsi="Times New Roman"/>
                <w:b/>
                <w:bCs/>
                <w:sz w:val="24"/>
                <w:szCs w:val="24"/>
              </w:rPr>
              <w:t>tình nguyện viên</w:t>
            </w:r>
            <w:r w:rsidRPr="00C2369C">
              <w:rPr>
                <w:rFonts w:ascii="Times New Roman" w:hAnsi="Times New Roman"/>
                <w:b/>
                <w:bCs/>
                <w:sz w:val="24"/>
                <w:szCs w:val="24"/>
              </w:rPr>
              <w:t xml:space="preserve"> </w:t>
            </w:r>
            <w:r w:rsidRPr="00C2369C">
              <w:rPr>
                <w:rFonts w:ascii="Times New Roman" w:hAnsi="Times New Roman"/>
                <w:sz w:val="24"/>
                <w:szCs w:val="24"/>
              </w:rPr>
              <w:t xml:space="preserve">gửi tới: </w:t>
            </w:r>
          </w:p>
          <w:p w14:paraId="10B80684" w14:textId="5D2A358E" w:rsidR="00DA6343" w:rsidRPr="00C2369C" w:rsidRDefault="001F2347" w:rsidP="004874C2">
            <w:pPr>
              <w:tabs>
                <w:tab w:val="left" w:pos="252"/>
              </w:tabs>
              <w:spacing w:before="120" w:after="120"/>
              <w:ind w:left="-11"/>
              <w:jc w:val="both"/>
              <w:rPr>
                <w:rFonts w:ascii="Times New Roman" w:hAnsi="Times New Roman"/>
                <w:sz w:val="24"/>
                <w:szCs w:val="24"/>
              </w:rPr>
            </w:pPr>
            <w:hyperlink r:id="rId11" w:history="1">
              <w:r w:rsidR="004874C2" w:rsidRPr="00C2369C">
                <w:rPr>
                  <w:rStyle w:val="Siuktni"/>
                  <w:rFonts w:ascii="Times New Roman" w:hAnsi="Times New Roman"/>
                  <w:sz w:val="24"/>
                  <w:szCs w:val="24"/>
                </w:rPr>
                <w:t>tqcat@ccihp.org</w:t>
              </w:r>
            </w:hyperlink>
            <w:r w:rsidR="00CE4C31" w:rsidRPr="00C2369C">
              <w:rPr>
                <w:rFonts w:ascii="Times New Roman" w:hAnsi="Times New Roman"/>
                <w:sz w:val="24"/>
                <w:szCs w:val="24"/>
              </w:rPr>
              <w:t xml:space="preserve"> </w:t>
            </w:r>
            <w:r w:rsidR="00654F9C" w:rsidRPr="00C2369C">
              <w:rPr>
                <w:rFonts w:ascii="Times New Roman" w:hAnsi="Times New Roman"/>
                <w:sz w:val="24"/>
                <w:szCs w:val="24"/>
              </w:rPr>
              <w:t xml:space="preserve">– </w:t>
            </w:r>
            <w:r w:rsidR="004874C2" w:rsidRPr="00C2369C">
              <w:rPr>
                <w:rFonts w:ascii="Times New Roman" w:hAnsi="Times New Roman"/>
                <w:sz w:val="24"/>
                <w:szCs w:val="24"/>
              </w:rPr>
              <w:t>Trần Quý Cát, cán bộ theo dõi và đánh giá</w:t>
            </w:r>
            <w:r w:rsidR="0044431D" w:rsidRPr="00C2369C">
              <w:rPr>
                <w:rFonts w:ascii="Times New Roman" w:hAnsi="Times New Roman"/>
                <w:sz w:val="24"/>
                <w:szCs w:val="24"/>
              </w:rPr>
              <w:t xml:space="preserve"> trước này </w:t>
            </w:r>
            <w:r>
              <w:rPr>
                <w:rFonts w:ascii="Times New Roman" w:hAnsi="Times New Roman"/>
                <w:sz w:val="24"/>
                <w:szCs w:val="24"/>
              </w:rPr>
              <w:t>2</w:t>
            </w:r>
            <w:r w:rsidR="001F24A7">
              <w:rPr>
                <w:rFonts w:ascii="Times New Roman" w:hAnsi="Times New Roman"/>
                <w:sz w:val="24"/>
                <w:szCs w:val="24"/>
              </w:rPr>
              <w:t>2</w:t>
            </w:r>
            <w:r w:rsidR="00376E3D">
              <w:rPr>
                <w:rFonts w:ascii="Times New Roman" w:hAnsi="Times New Roman"/>
                <w:sz w:val="24"/>
                <w:szCs w:val="24"/>
              </w:rPr>
              <w:t>/</w:t>
            </w:r>
            <w:r w:rsidR="00140E7B">
              <w:rPr>
                <w:rFonts w:ascii="Times New Roman" w:hAnsi="Times New Roman"/>
                <w:sz w:val="24"/>
                <w:szCs w:val="24"/>
              </w:rPr>
              <w:t>3</w:t>
            </w:r>
            <w:r w:rsidR="0044431D" w:rsidRPr="00C2369C">
              <w:rPr>
                <w:rFonts w:ascii="Times New Roman" w:hAnsi="Times New Roman"/>
                <w:sz w:val="24"/>
                <w:szCs w:val="24"/>
              </w:rPr>
              <w:t>/202</w:t>
            </w:r>
            <w:r w:rsidR="00140E7B">
              <w:rPr>
                <w:rFonts w:ascii="Times New Roman" w:hAnsi="Times New Roman"/>
                <w:sz w:val="24"/>
                <w:szCs w:val="24"/>
              </w:rPr>
              <w:t>4</w:t>
            </w:r>
          </w:p>
          <w:p w14:paraId="050CA0F6" w14:textId="260DB6DA" w:rsidR="002E1C03" w:rsidRPr="00C2369C" w:rsidRDefault="002E1C03" w:rsidP="00C94867">
            <w:pPr>
              <w:pStyle w:val="oancuaDanhsach"/>
              <w:numPr>
                <w:ilvl w:val="0"/>
                <w:numId w:val="40"/>
              </w:numPr>
              <w:tabs>
                <w:tab w:val="left" w:pos="252"/>
              </w:tabs>
              <w:spacing w:before="120" w:after="120"/>
              <w:jc w:val="both"/>
              <w:rPr>
                <w:rFonts w:ascii="Times New Roman" w:hAnsi="Times New Roman"/>
                <w:b/>
                <w:bCs/>
                <w:i/>
                <w:iCs/>
                <w:sz w:val="24"/>
                <w:szCs w:val="24"/>
                <w:lang w:val="en-GB"/>
              </w:rPr>
            </w:pPr>
            <w:r w:rsidRPr="00C2369C">
              <w:rPr>
                <w:rFonts w:ascii="Times New Roman" w:hAnsi="Times New Roman"/>
                <w:b/>
                <w:bCs/>
                <w:i/>
                <w:iCs/>
                <w:sz w:val="24"/>
                <w:szCs w:val="24"/>
                <w:lang w:val="en-GB"/>
              </w:rPr>
              <w:t>c</w:t>
            </w:r>
            <w:r w:rsidR="00B30A3A" w:rsidRPr="00C2369C">
              <w:rPr>
                <w:rFonts w:ascii="Times New Roman" w:hAnsi="Times New Roman"/>
                <w:b/>
                <w:bCs/>
                <w:i/>
                <w:iCs/>
                <w:sz w:val="24"/>
                <w:szCs w:val="24"/>
                <w:lang w:val="en-GB"/>
              </w:rPr>
              <w:t>hỉ</w:t>
            </w:r>
            <w:r w:rsidRPr="00C2369C">
              <w:rPr>
                <w:rFonts w:ascii="Times New Roman" w:hAnsi="Times New Roman"/>
                <w:b/>
                <w:bCs/>
                <w:i/>
                <w:iCs/>
                <w:sz w:val="24"/>
                <w:szCs w:val="24"/>
                <w:lang w:val="en-GB"/>
              </w:rPr>
              <w:t xml:space="preserve"> ứng viên đủ tiêu chuẩn sẽ được liên hệ để phỏng vấn.</w:t>
            </w:r>
          </w:p>
        </w:tc>
      </w:tr>
    </w:tbl>
    <w:p w14:paraId="5A61D714" w14:textId="77777777" w:rsidR="00C94867" w:rsidRPr="00C2369C" w:rsidRDefault="00C94867" w:rsidP="00A44F19">
      <w:pPr>
        <w:rPr>
          <w:rFonts w:ascii="Times New Roman" w:hAnsi="Times New Roman"/>
          <w:sz w:val="24"/>
          <w:szCs w:val="24"/>
        </w:rPr>
      </w:pPr>
    </w:p>
    <w:sectPr w:rsidR="00C94867" w:rsidRPr="00C2369C" w:rsidSect="00484F4A">
      <w:footerReference w:type="default" r:id="rId12"/>
      <w:headerReference w:type="first" r:id="rId13"/>
      <w:footerReference w:type="first" r:id="rId14"/>
      <w:pgSz w:w="11907" w:h="16839" w:code="9"/>
      <w:pgMar w:top="990" w:right="837" w:bottom="810" w:left="990" w:header="450" w:footer="5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05B9" w14:textId="77777777" w:rsidR="00484F4A" w:rsidRDefault="00484F4A" w:rsidP="00FE5768">
      <w:pPr>
        <w:spacing w:after="0" w:line="240" w:lineRule="auto"/>
      </w:pPr>
      <w:r>
        <w:separator/>
      </w:r>
    </w:p>
  </w:endnote>
  <w:endnote w:type="continuationSeparator" w:id="0">
    <w:p w14:paraId="2C85DC40" w14:textId="77777777" w:rsidR="00484F4A" w:rsidRDefault="00484F4A" w:rsidP="00F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564484"/>
      <w:docPartObj>
        <w:docPartGallery w:val="Page Numbers (Bottom of Page)"/>
        <w:docPartUnique/>
      </w:docPartObj>
    </w:sdtPr>
    <w:sdtEndPr/>
    <w:sdtContent>
      <w:sdt>
        <w:sdtPr>
          <w:rPr>
            <w:sz w:val="18"/>
            <w:szCs w:val="18"/>
          </w:rPr>
          <w:id w:val="24564483"/>
          <w:docPartObj>
            <w:docPartGallery w:val="Page Numbers (Top of Page)"/>
            <w:docPartUnique/>
          </w:docPartObj>
        </w:sdtPr>
        <w:sdtEndPr/>
        <w:sdtContent>
          <w:p w14:paraId="5370EAF1" w14:textId="54F08354" w:rsidR="00F64B3E" w:rsidRPr="003D015C" w:rsidRDefault="00F64B3E">
            <w:pPr>
              <w:pStyle w:val="Chntrang"/>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135882">
              <w:rPr>
                <w:b/>
                <w:noProof/>
                <w:sz w:val="18"/>
                <w:szCs w:val="18"/>
              </w:rPr>
              <w:t>2</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135882">
              <w:rPr>
                <w:b/>
                <w:noProof/>
                <w:sz w:val="18"/>
                <w:szCs w:val="18"/>
              </w:rPr>
              <w:t>2</w:t>
            </w:r>
            <w:r w:rsidRPr="003D015C">
              <w:rPr>
                <w:b/>
                <w:sz w:val="18"/>
                <w:szCs w:val="18"/>
              </w:rPr>
              <w:fldChar w:fldCharType="end"/>
            </w:r>
          </w:p>
        </w:sdtContent>
      </w:sdt>
    </w:sdtContent>
  </w:sdt>
  <w:p w14:paraId="2DF1F39F" w14:textId="77777777" w:rsidR="00F64B3E" w:rsidRPr="009E443C" w:rsidRDefault="00F64B3E" w:rsidP="009E443C">
    <w:pPr>
      <w:pStyle w:val="Chntrang"/>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564456"/>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3E575DED" w14:textId="37480258" w:rsidR="00F64B3E" w:rsidRPr="003D015C" w:rsidRDefault="00F64B3E" w:rsidP="003D015C">
            <w:pPr>
              <w:pStyle w:val="Chntrang"/>
              <w:tabs>
                <w:tab w:val="clear" w:pos="9360"/>
              </w:tabs>
              <w:ind w:right="270"/>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135882">
              <w:rPr>
                <w:b/>
                <w:noProof/>
                <w:sz w:val="18"/>
                <w:szCs w:val="18"/>
              </w:rPr>
              <w:t>1</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135882">
              <w:rPr>
                <w:b/>
                <w:noProof/>
                <w:sz w:val="18"/>
                <w:szCs w:val="18"/>
              </w:rPr>
              <w:t>2</w:t>
            </w:r>
            <w:r w:rsidRPr="003D015C">
              <w:rPr>
                <w:b/>
                <w:sz w:val="18"/>
                <w:szCs w:val="18"/>
              </w:rPr>
              <w:fldChar w:fldCharType="end"/>
            </w:r>
          </w:p>
        </w:sdtContent>
      </w:sdt>
    </w:sdtContent>
  </w:sdt>
  <w:p w14:paraId="38BB26CA" w14:textId="77777777" w:rsidR="00F64B3E" w:rsidRPr="000B4A16" w:rsidRDefault="00F64B3E" w:rsidP="002F2DBA">
    <w:pPr>
      <w:pStyle w:val="BasicParagraph"/>
      <w:spacing w:after="40"/>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EF9D" w14:textId="77777777" w:rsidR="00484F4A" w:rsidRDefault="00484F4A" w:rsidP="00FE5768">
      <w:pPr>
        <w:spacing w:after="0" w:line="240" w:lineRule="auto"/>
      </w:pPr>
      <w:r>
        <w:separator/>
      </w:r>
    </w:p>
  </w:footnote>
  <w:footnote w:type="continuationSeparator" w:id="0">
    <w:p w14:paraId="7B9838BB" w14:textId="77777777" w:rsidR="00484F4A" w:rsidRDefault="00484F4A" w:rsidP="00FE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56CE" w14:textId="77777777" w:rsidR="00F64B3E" w:rsidRDefault="00F64B3E">
    <w:pPr>
      <w:pStyle w:val="utrang"/>
    </w:pPr>
    <w:r w:rsidRPr="004260C6">
      <w:rPr>
        <w:noProof/>
      </w:rPr>
      <w:t xml:space="preserve"> </w:t>
    </w:r>
    <w:r>
      <w:rPr>
        <w:noProof/>
      </w:rPr>
      <w:drawing>
        <wp:inline distT="0" distB="0" distL="0" distR="0" wp14:anchorId="7977DDF4" wp14:editId="068AD9D9">
          <wp:extent cx="1123950" cy="5289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8955"/>
                  </a:xfrm>
                  <a:prstGeom prst="rect">
                    <a:avLst/>
                  </a:prstGeom>
                  <a:noFill/>
                  <a:ln>
                    <a:noFill/>
                  </a:ln>
                </pic:spPr>
              </pic:pic>
            </a:graphicData>
          </a:graphic>
        </wp:inline>
      </w:drawing>
    </w:r>
    <w:r w:rsidRPr="003845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BC"/>
    <w:multiLevelType w:val="hybridMultilevel"/>
    <w:tmpl w:val="8DE4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D3740"/>
    <w:multiLevelType w:val="hybridMultilevel"/>
    <w:tmpl w:val="9BB8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A15DA"/>
    <w:multiLevelType w:val="hybridMultilevel"/>
    <w:tmpl w:val="CB726AEC"/>
    <w:lvl w:ilvl="0" w:tplc="EC10C324">
      <w:start w:val="2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520DF5"/>
    <w:multiLevelType w:val="hybridMultilevel"/>
    <w:tmpl w:val="352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D09FE"/>
    <w:multiLevelType w:val="hybridMultilevel"/>
    <w:tmpl w:val="056C75C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15:restartNumberingAfterBreak="0">
    <w:nsid w:val="10B63723"/>
    <w:multiLevelType w:val="hybridMultilevel"/>
    <w:tmpl w:val="CF14BAA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13A13A1F"/>
    <w:multiLevelType w:val="hybridMultilevel"/>
    <w:tmpl w:val="70EA63D8"/>
    <w:lvl w:ilvl="0" w:tplc="580634F8">
      <w:start w:val="1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426978"/>
    <w:multiLevelType w:val="hybridMultilevel"/>
    <w:tmpl w:val="63CE44C4"/>
    <w:lvl w:ilvl="0" w:tplc="04090001">
      <w:start w:val="1"/>
      <w:numFmt w:val="bullet"/>
      <w:lvlText w:val=""/>
      <w:lvlJc w:val="left"/>
      <w:pPr>
        <w:ind w:left="349"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15:restartNumberingAfterBreak="0">
    <w:nsid w:val="19BE30F8"/>
    <w:multiLevelType w:val="hybridMultilevel"/>
    <w:tmpl w:val="824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6ACA"/>
    <w:multiLevelType w:val="hybridMultilevel"/>
    <w:tmpl w:val="9EAE0204"/>
    <w:lvl w:ilvl="0" w:tplc="62AE1DC6">
      <w:start w:val="1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1A6BE8"/>
    <w:multiLevelType w:val="hybridMultilevel"/>
    <w:tmpl w:val="E88E0C0A"/>
    <w:lvl w:ilvl="0" w:tplc="042A0001">
      <w:start w:val="1"/>
      <w:numFmt w:val="bullet"/>
      <w:lvlText w:val=""/>
      <w:lvlJc w:val="left"/>
      <w:pPr>
        <w:ind w:left="6" w:hanging="360"/>
      </w:pPr>
      <w:rPr>
        <w:rFonts w:ascii="Symbol" w:hAnsi="Symbol" w:hint="default"/>
      </w:rPr>
    </w:lvl>
    <w:lvl w:ilvl="1" w:tplc="042A0003" w:tentative="1">
      <w:start w:val="1"/>
      <w:numFmt w:val="bullet"/>
      <w:lvlText w:val="o"/>
      <w:lvlJc w:val="left"/>
      <w:pPr>
        <w:ind w:left="726" w:hanging="360"/>
      </w:pPr>
      <w:rPr>
        <w:rFonts w:ascii="Courier New" w:hAnsi="Courier New" w:cs="Courier New" w:hint="default"/>
      </w:rPr>
    </w:lvl>
    <w:lvl w:ilvl="2" w:tplc="042A0005" w:tentative="1">
      <w:start w:val="1"/>
      <w:numFmt w:val="bullet"/>
      <w:lvlText w:val=""/>
      <w:lvlJc w:val="left"/>
      <w:pPr>
        <w:ind w:left="1446" w:hanging="360"/>
      </w:pPr>
      <w:rPr>
        <w:rFonts w:ascii="Wingdings" w:hAnsi="Wingdings" w:hint="default"/>
      </w:rPr>
    </w:lvl>
    <w:lvl w:ilvl="3" w:tplc="042A0001" w:tentative="1">
      <w:start w:val="1"/>
      <w:numFmt w:val="bullet"/>
      <w:lvlText w:val=""/>
      <w:lvlJc w:val="left"/>
      <w:pPr>
        <w:ind w:left="2166" w:hanging="360"/>
      </w:pPr>
      <w:rPr>
        <w:rFonts w:ascii="Symbol" w:hAnsi="Symbol" w:hint="default"/>
      </w:rPr>
    </w:lvl>
    <w:lvl w:ilvl="4" w:tplc="042A0003" w:tentative="1">
      <w:start w:val="1"/>
      <w:numFmt w:val="bullet"/>
      <w:lvlText w:val="o"/>
      <w:lvlJc w:val="left"/>
      <w:pPr>
        <w:ind w:left="2886" w:hanging="360"/>
      </w:pPr>
      <w:rPr>
        <w:rFonts w:ascii="Courier New" w:hAnsi="Courier New" w:cs="Courier New" w:hint="default"/>
      </w:rPr>
    </w:lvl>
    <w:lvl w:ilvl="5" w:tplc="042A0005" w:tentative="1">
      <w:start w:val="1"/>
      <w:numFmt w:val="bullet"/>
      <w:lvlText w:val=""/>
      <w:lvlJc w:val="left"/>
      <w:pPr>
        <w:ind w:left="3606" w:hanging="360"/>
      </w:pPr>
      <w:rPr>
        <w:rFonts w:ascii="Wingdings" w:hAnsi="Wingdings" w:hint="default"/>
      </w:rPr>
    </w:lvl>
    <w:lvl w:ilvl="6" w:tplc="042A0001" w:tentative="1">
      <w:start w:val="1"/>
      <w:numFmt w:val="bullet"/>
      <w:lvlText w:val=""/>
      <w:lvlJc w:val="left"/>
      <w:pPr>
        <w:ind w:left="4326" w:hanging="360"/>
      </w:pPr>
      <w:rPr>
        <w:rFonts w:ascii="Symbol" w:hAnsi="Symbol" w:hint="default"/>
      </w:rPr>
    </w:lvl>
    <w:lvl w:ilvl="7" w:tplc="042A0003" w:tentative="1">
      <w:start w:val="1"/>
      <w:numFmt w:val="bullet"/>
      <w:lvlText w:val="o"/>
      <w:lvlJc w:val="left"/>
      <w:pPr>
        <w:ind w:left="5046" w:hanging="360"/>
      </w:pPr>
      <w:rPr>
        <w:rFonts w:ascii="Courier New" w:hAnsi="Courier New" w:cs="Courier New" w:hint="default"/>
      </w:rPr>
    </w:lvl>
    <w:lvl w:ilvl="8" w:tplc="042A0005" w:tentative="1">
      <w:start w:val="1"/>
      <w:numFmt w:val="bullet"/>
      <w:lvlText w:val=""/>
      <w:lvlJc w:val="left"/>
      <w:pPr>
        <w:ind w:left="5766" w:hanging="360"/>
      </w:pPr>
      <w:rPr>
        <w:rFonts w:ascii="Wingdings" w:hAnsi="Wingdings" w:hint="default"/>
      </w:rPr>
    </w:lvl>
  </w:abstractNum>
  <w:abstractNum w:abstractNumId="11" w15:restartNumberingAfterBreak="0">
    <w:nsid w:val="2E221967"/>
    <w:multiLevelType w:val="hybridMultilevel"/>
    <w:tmpl w:val="7F207278"/>
    <w:lvl w:ilvl="0" w:tplc="0409000B">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2" w15:restartNumberingAfterBreak="0">
    <w:nsid w:val="2ED13EE2"/>
    <w:multiLevelType w:val="hybridMultilevel"/>
    <w:tmpl w:val="39E452AA"/>
    <w:lvl w:ilvl="0" w:tplc="9E849F8E">
      <w:start w:val="1"/>
      <w:numFmt w:val="decimal"/>
      <w:pStyle w:val="Appnumber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05F5B"/>
    <w:multiLevelType w:val="hybridMultilevel"/>
    <w:tmpl w:val="F232F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E7408"/>
    <w:multiLevelType w:val="hybridMultilevel"/>
    <w:tmpl w:val="E0A261B8"/>
    <w:lvl w:ilvl="0" w:tplc="04090001">
      <w:start w:val="1"/>
      <w:numFmt w:val="bullet"/>
      <w:lvlText w:val=""/>
      <w:lvlJc w:val="left"/>
      <w:pPr>
        <w:tabs>
          <w:tab w:val="num" w:pos="412"/>
        </w:tabs>
        <w:ind w:left="412" w:hanging="360"/>
      </w:pPr>
      <w:rPr>
        <w:rFonts w:ascii="Symbol" w:hAnsi="Symbol" w:hint="default"/>
      </w:rPr>
    </w:lvl>
    <w:lvl w:ilvl="1" w:tplc="04090003" w:tentative="1">
      <w:start w:val="1"/>
      <w:numFmt w:val="bullet"/>
      <w:lvlText w:val="o"/>
      <w:lvlJc w:val="left"/>
      <w:pPr>
        <w:tabs>
          <w:tab w:val="num" w:pos="1132"/>
        </w:tabs>
        <w:ind w:left="1132" w:hanging="360"/>
      </w:pPr>
      <w:rPr>
        <w:rFonts w:ascii="Courier New" w:hAnsi="Courier New" w:cs="Courier New" w:hint="default"/>
      </w:rPr>
    </w:lvl>
    <w:lvl w:ilvl="2" w:tplc="04090005" w:tentative="1">
      <w:start w:val="1"/>
      <w:numFmt w:val="bullet"/>
      <w:lvlText w:val=""/>
      <w:lvlJc w:val="left"/>
      <w:pPr>
        <w:tabs>
          <w:tab w:val="num" w:pos="1852"/>
        </w:tabs>
        <w:ind w:left="1852" w:hanging="360"/>
      </w:pPr>
      <w:rPr>
        <w:rFonts w:ascii="Wingdings" w:hAnsi="Wingdings" w:hint="default"/>
      </w:rPr>
    </w:lvl>
    <w:lvl w:ilvl="3" w:tplc="04090001" w:tentative="1">
      <w:start w:val="1"/>
      <w:numFmt w:val="bullet"/>
      <w:lvlText w:val=""/>
      <w:lvlJc w:val="left"/>
      <w:pPr>
        <w:tabs>
          <w:tab w:val="num" w:pos="2572"/>
        </w:tabs>
        <w:ind w:left="2572" w:hanging="360"/>
      </w:pPr>
      <w:rPr>
        <w:rFonts w:ascii="Symbol" w:hAnsi="Symbol" w:hint="default"/>
      </w:rPr>
    </w:lvl>
    <w:lvl w:ilvl="4" w:tplc="04090003" w:tentative="1">
      <w:start w:val="1"/>
      <w:numFmt w:val="bullet"/>
      <w:lvlText w:val="o"/>
      <w:lvlJc w:val="left"/>
      <w:pPr>
        <w:tabs>
          <w:tab w:val="num" w:pos="3292"/>
        </w:tabs>
        <w:ind w:left="3292" w:hanging="360"/>
      </w:pPr>
      <w:rPr>
        <w:rFonts w:ascii="Courier New" w:hAnsi="Courier New" w:cs="Courier New" w:hint="default"/>
      </w:rPr>
    </w:lvl>
    <w:lvl w:ilvl="5" w:tplc="04090005" w:tentative="1">
      <w:start w:val="1"/>
      <w:numFmt w:val="bullet"/>
      <w:lvlText w:val=""/>
      <w:lvlJc w:val="left"/>
      <w:pPr>
        <w:tabs>
          <w:tab w:val="num" w:pos="4012"/>
        </w:tabs>
        <w:ind w:left="4012" w:hanging="360"/>
      </w:pPr>
      <w:rPr>
        <w:rFonts w:ascii="Wingdings" w:hAnsi="Wingdings" w:hint="default"/>
      </w:rPr>
    </w:lvl>
    <w:lvl w:ilvl="6" w:tplc="04090001" w:tentative="1">
      <w:start w:val="1"/>
      <w:numFmt w:val="bullet"/>
      <w:lvlText w:val=""/>
      <w:lvlJc w:val="left"/>
      <w:pPr>
        <w:tabs>
          <w:tab w:val="num" w:pos="4732"/>
        </w:tabs>
        <w:ind w:left="4732" w:hanging="360"/>
      </w:pPr>
      <w:rPr>
        <w:rFonts w:ascii="Symbol" w:hAnsi="Symbol" w:hint="default"/>
      </w:rPr>
    </w:lvl>
    <w:lvl w:ilvl="7" w:tplc="04090003" w:tentative="1">
      <w:start w:val="1"/>
      <w:numFmt w:val="bullet"/>
      <w:lvlText w:val="o"/>
      <w:lvlJc w:val="left"/>
      <w:pPr>
        <w:tabs>
          <w:tab w:val="num" w:pos="5452"/>
        </w:tabs>
        <w:ind w:left="5452" w:hanging="360"/>
      </w:pPr>
      <w:rPr>
        <w:rFonts w:ascii="Courier New" w:hAnsi="Courier New" w:cs="Courier New" w:hint="default"/>
      </w:rPr>
    </w:lvl>
    <w:lvl w:ilvl="8" w:tplc="04090005" w:tentative="1">
      <w:start w:val="1"/>
      <w:numFmt w:val="bullet"/>
      <w:lvlText w:val=""/>
      <w:lvlJc w:val="left"/>
      <w:pPr>
        <w:tabs>
          <w:tab w:val="num" w:pos="6172"/>
        </w:tabs>
        <w:ind w:left="6172" w:hanging="360"/>
      </w:pPr>
      <w:rPr>
        <w:rFonts w:ascii="Wingdings" w:hAnsi="Wingdings" w:hint="default"/>
      </w:rPr>
    </w:lvl>
  </w:abstractNum>
  <w:abstractNum w:abstractNumId="15" w15:restartNumberingAfterBreak="0">
    <w:nsid w:val="3F155B31"/>
    <w:multiLevelType w:val="hybridMultilevel"/>
    <w:tmpl w:val="7F7C1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760B5"/>
    <w:multiLevelType w:val="hybridMultilevel"/>
    <w:tmpl w:val="CB5E5D52"/>
    <w:lvl w:ilvl="0" w:tplc="D6AC46CE">
      <w:numFmt w:val="bullet"/>
      <w:lvlText w:val="-"/>
      <w:lvlJc w:val="left"/>
      <w:pPr>
        <w:ind w:left="706" w:hanging="360"/>
      </w:pPr>
      <w:rPr>
        <w:rFonts w:ascii="Calibri" w:eastAsia="Times New Roman"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7" w15:restartNumberingAfterBreak="0">
    <w:nsid w:val="44BC243B"/>
    <w:multiLevelType w:val="hybridMultilevel"/>
    <w:tmpl w:val="9EFEFCA8"/>
    <w:lvl w:ilvl="0" w:tplc="12443070">
      <w:start w:val="1"/>
      <w:numFmt w:val="decimal"/>
      <w:lvlText w:val="%1."/>
      <w:lvlJc w:val="left"/>
      <w:pPr>
        <w:ind w:left="720" w:hanging="360"/>
      </w:pPr>
      <w:rPr>
        <w:rFonts w:ascii="Times New Roman" w:hAnsi="Times New Roman" w:cs="Times New Roman" w:hint="default"/>
        <w:color w:val="0070C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5B2967"/>
    <w:multiLevelType w:val="hybridMultilevel"/>
    <w:tmpl w:val="6C7C5A6A"/>
    <w:lvl w:ilvl="0" w:tplc="0A62D5F4">
      <w:start w:val="1"/>
      <w:numFmt w:val="bullet"/>
      <w:pStyle w:val="app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D50863"/>
    <w:multiLevelType w:val="hybridMultilevel"/>
    <w:tmpl w:val="EEB6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065A41"/>
    <w:multiLevelType w:val="hybridMultilevel"/>
    <w:tmpl w:val="BFCCAC32"/>
    <w:lvl w:ilvl="0" w:tplc="0F601B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D327A"/>
    <w:multiLevelType w:val="hybridMultilevel"/>
    <w:tmpl w:val="4460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F838D9"/>
    <w:multiLevelType w:val="hybridMultilevel"/>
    <w:tmpl w:val="4342A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92D59"/>
    <w:multiLevelType w:val="hybridMultilevel"/>
    <w:tmpl w:val="828CBC7C"/>
    <w:lvl w:ilvl="0" w:tplc="49CA1A20">
      <w:start w:val="29"/>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43040E"/>
    <w:multiLevelType w:val="hybridMultilevel"/>
    <w:tmpl w:val="91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41E5E"/>
    <w:multiLevelType w:val="hybridMultilevel"/>
    <w:tmpl w:val="75BE890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6" w15:restartNumberingAfterBreak="0">
    <w:nsid w:val="69E55612"/>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AFD395E"/>
    <w:multiLevelType w:val="hybridMultilevel"/>
    <w:tmpl w:val="F1C8045A"/>
    <w:lvl w:ilvl="0" w:tplc="78A26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B19D6"/>
    <w:multiLevelType w:val="hybridMultilevel"/>
    <w:tmpl w:val="2ED4035E"/>
    <w:lvl w:ilvl="0" w:tplc="4DE0F44A">
      <w:start w:val="1"/>
      <w:numFmt w:val="bullet"/>
      <w:pStyle w:val="App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F939AD"/>
    <w:multiLevelType w:val="hybridMultilevel"/>
    <w:tmpl w:val="3500AA54"/>
    <w:lvl w:ilvl="0" w:tplc="8C3C79D4">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0" w15:restartNumberingAfterBreak="0">
    <w:nsid w:val="73862FFA"/>
    <w:multiLevelType w:val="hybridMultilevel"/>
    <w:tmpl w:val="71A8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7177B"/>
    <w:multiLevelType w:val="hybridMultilevel"/>
    <w:tmpl w:val="F528B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950CC4"/>
    <w:multiLevelType w:val="hybridMultilevel"/>
    <w:tmpl w:val="EB3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0F8A"/>
    <w:multiLevelType w:val="hybridMultilevel"/>
    <w:tmpl w:val="973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F3502"/>
    <w:multiLevelType w:val="hybridMultilevel"/>
    <w:tmpl w:val="825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84E03"/>
    <w:multiLevelType w:val="hybridMultilevel"/>
    <w:tmpl w:val="2EA26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1297081">
    <w:abstractNumId w:val="18"/>
  </w:num>
  <w:num w:numId="2" w16cid:durableId="782696640">
    <w:abstractNumId w:val="12"/>
    <w:lvlOverride w:ilvl="0">
      <w:startOverride w:val="1"/>
    </w:lvlOverride>
  </w:num>
  <w:num w:numId="3" w16cid:durableId="1570268601">
    <w:abstractNumId w:val="28"/>
  </w:num>
  <w:num w:numId="4" w16cid:durableId="5267243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2124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5206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69230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359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73272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1110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16590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41448">
    <w:abstractNumId w:val="3"/>
  </w:num>
  <w:num w:numId="13" w16cid:durableId="1566329994">
    <w:abstractNumId w:val="26"/>
  </w:num>
  <w:num w:numId="14" w16cid:durableId="2034111732">
    <w:abstractNumId w:val="2"/>
  </w:num>
  <w:num w:numId="15" w16cid:durableId="563684554">
    <w:abstractNumId w:val="12"/>
  </w:num>
  <w:num w:numId="16" w16cid:durableId="1299334031">
    <w:abstractNumId w:val="34"/>
  </w:num>
  <w:num w:numId="17" w16cid:durableId="159081522">
    <w:abstractNumId w:val="32"/>
  </w:num>
  <w:num w:numId="18" w16cid:durableId="751659513">
    <w:abstractNumId w:val="24"/>
  </w:num>
  <w:num w:numId="19" w16cid:durableId="1291397227">
    <w:abstractNumId w:val="20"/>
  </w:num>
  <w:num w:numId="20" w16cid:durableId="747270236">
    <w:abstractNumId w:val="31"/>
  </w:num>
  <w:num w:numId="21" w16cid:durableId="1285044704">
    <w:abstractNumId w:val="8"/>
  </w:num>
  <w:num w:numId="22" w16cid:durableId="742918713">
    <w:abstractNumId w:val="30"/>
  </w:num>
  <w:num w:numId="23" w16cid:durableId="942300440">
    <w:abstractNumId w:val="4"/>
  </w:num>
  <w:num w:numId="24" w16cid:durableId="769352238">
    <w:abstractNumId w:val="16"/>
  </w:num>
  <w:num w:numId="25" w16cid:durableId="880165166">
    <w:abstractNumId w:val="10"/>
  </w:num>
  <w:num w:numId="26" w16cid:durableId="582422385">
    <w:abstractNumId w:val="13"/>
  </w:num>
  <w:num w:numId="27" w16cid:durableId="1759716928">
    <w:abstractNumId w:val="27"/>
  </w:num>
  <w:num w:numId="28" w16cid:durableId="1978996624">
    <w:abstractNumId w:val="14"/>
  </w:num>
  <w:num w:numId="29" w16cid:durableId="1487168409">
    <w:abstractNumId w:val="33"/>
  </w:num>
  <w:num w:numId="30" w16cid:durableId="1200631628">
    <w:abstractNumId w:val="25"/>
  </w:num>
  <w:num w:numId="31" w16cid:durableId="789739094">
    <w:abstractNumId w:val="15"/>
  </w:num>
  <w:num w:numId="32" w16cid:durableId="1709795078">
    <w:abstractNumId w:val="1"/>
  </w:num>
  <w:num w:numId="33" w16cid:durableId="2143185356">
    <w:abstractNumId w:val="29"/>
  </w:num>
  <w:num w:numId="34" w16cid:durableId="373776556">
    <w:abstractNumId w:val="7"/>
  </w:num>
  <w:num w:numId="35" w16cid:durableId="1389380639">
    <w:abstractNumId w:val="0"/>
  </w:num>
  <w:num w:numId="36" w16cid:durableId="2130119656">
    <w:abstractNumId w:val="21"/>
  </w:num>
  <w:num w:numId="37" w16cid:durableId="1387334405">
    <w:abstractNumId w:val="22"/>
  </w:num>
  <w:num w:numId="38" w16cid:durableId="1216284050">
    <w:abstractNumId w:val="35"/>
  </w:num>
  <w:num w:numId="39" w16cid:durableId="2030254712">
    <w:abstractNumId w:val="5"/>
  </w:num>
  <w:num w:numId="40" w16cid:durableId="634531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D7"/>
    <w:rsid w:val="000112C1"/>
    <w:rsid w:val="000302E3"/>
    <w:rsid w:val="00040AC8"/>
    <w:rsid w:val="000417F8"/>
    <w:rsid w:val="00041D3E"/>
    <w:rsid w:val="00066963"/>
    <w:rsid w:val="00072051"/>
    <w:rsid w:val="00082634"/>
    <w:rsid w:val="00082944"/>
    <w:rsid w:val="00085CE7"/>
    <w:rsid w:val="000950F1"/>
    <w:rsid w:val="000B1E87"/>
    <w:rsid w:val="000B4A16"/>
    <w:rsid w:val="000C298F"/>
    <w:rsid w:val="000E366A"/>
    <w:rsid w:val="000E565F"/>
    <w:rsid w:val="0010553B"/>
    <w:rsid w:val="001058C3"/>
    <w:rsid w:val="001165CC"/>
    <w:rsid w:val="00117088"/>
    <w:rsid w:val="001321E1"/>
    <w:rsid w:val="00135882"/>
    <w:rsid w:val="00140E7B"/>
    <w:rsid w:val="00152831"/>
    <w:rsid w:val="001970F8"/>
    <w:rsid w:val="001973DD"/>
    <w:rsid w:val="001A5458"/>
    <w:rsid w:val="001B2D04"/>
    <w:rsid w:val="001E0C38"/>
    <w:rsid w:val="001E1CFF"/>
    <w:rsid w:val="001E2A86"/>
    <w:rsid w:val="001F2347"/>
    <w:rsid w:val="001F24A7"/>
    <w:rsid w:val="00204C39"/>
    <w:rsid w:val="00204DD6"/>
    <w:rsid w:val="00206D43"/>
    <w:rsid w:val="002070B2"/>
    <w:rsid w:val="00217A62"/>
    <w:rsid w:val="00256FE9"/>
    <w:rsid w:val="00261890"/>
    <w:rsid w:val="00270635"/>
    <w:rsid w:val="002D1EF7"/>
    <w:rsid w:val="002E1C03"/>
    <w:rsid w:val="002E52CF"/>
    <w:rsid w:val="002E6308"/>
    <w:rsid w:val="002F2DBA"/>
    <w:rsid w:val="00303743"/>
    <w:rsid w:val="003129B1"/>
    <w:rsid w:val="003204CF"/>
    <w:rsid w:val="00322D7D"/>
    <w:rsid w:val="00326CD9"/>
    <w:rsid w:val="00333734"/>
    <w:rsid w:val="00354D32"/>
    <w:rsid w:val="00376E3D"/>
    <w:rsid w:val="003845B9"/>
    <w:rsid w:val="003929C6"/>
    <w:rsid w:val="00394F4C"/>
    <w:rsid w:val="003B6A9E"/>
    <w:rsid w:val="003B6BA4"/>
    <w:rsid w:val="003D015C"/>
    <w:rsid w:val="003D7DE4"/>
    <w:rsid w:val="003E465A"/>
    <w:rsid w:val="003E4C30"/>
    <w:rsid w:val="003F514A"/>
    <w:rsid w:val="00400873"/>
    <w:rsid w:val="004009C8"/>
    <w:rsid w:val="00400A9F"/>
    <w:rsid w:val="004118D2"/>
    <w:rsid w:val="00422921"/>
    <w:rsid w:val="004260C6"/>
    <w:rsid w:val="00426B4F"/>
    <w:rsid w:val="00432287"/>
    <w:rsid w:val="004346F5"/>
    <w:rsid w:val="0044431D"/>
    <w:rsid w:val="004579D2"/>
    <w:rsid w:val="00476DA9"/>
    <w:rsid w:val="00484F4A"/>
    <w:rsid w:val="004874C2"/>
    <w:rsid w:val="004A1A13"/>
    <w:rsid w:val="004A72CF"/>
    <w:rsid w:val="004C09C2"/>
    <w:rsid w:val="004C2588"/>
    <w:rsid w:val="004C3153"/>
    <w:rsid w:val="004C43E1"/>
    <w:rsid w:val="004E715C"/>
    <w:rsid w:val="00513622"/>
    <w:rsid w:val="00513A25"/>
    <w:rsid w:val="0052079A"/>
    <w:rsid w:val="005608A8"/>
    <w:rsid w:val="00562E95"/>
    <w:rsid w:val="00565ADC"/>
    <w:rsid w:val="0059137D"/>
    <w:rsid w:val="005A70C0"/>
    <w:rsid w:val="005D57E7"/>
    <w:rsid w:val="005E740F"/>
    <w:rsid w:val="0060634F"/>
    <w:rsid w:val="006201D9"/>
    <w:rsid w:val="0062360E"/>
    <w:rsid w:val="00654F9C"/>
    <w:rsid w:val="00664780"/>
    <w:rsid w:val="00672A83"/>
    <w:rsid w:val="00684848"/>
    <w:rsid w:val="00694468"/>
    <w:rsid w:val="006A0649"/>
    <w:rsid w:val="006B0184"/>
    <w:rsid w:val="006B6FED"/>
    <w:rsid w:val="006C05B0"/>
    <w:rsid w:val="006C2724"/>
    <w:rsid w:val="006E64A6"/>
    <w:rsid w:val="0071690D"/>
    <w:rsid w:val="007370F1"/>
    <w:rsid w:val="007574AB"/>
    <w:rsid w:val="007700B0"/>
    <w:rsid w:val="00786412"/>
    <w:rsid w:val="00790A3B"/>
    <w:rsid w:val="007B6864"/>
    <w:rsid w:val="007C0729"/>
    <w:rsid w:val="007C4718"/>
    <w:rsid w:val="007D0529"/>
    <w:rsid w:val="007D07F9"/>
    <w:rsid w:val="007E7C95"/>
    <w:rsid w:val="00822F0C"/>
    <w:rsid w:val="00823E6E"/>
    <w:rsid w:val="00824BB4"/>
    <w:rsid w:val="00831BCB"/>
    <w:rsid w:val="008454CB"/>
    <w:rsid w:val="00845BAA"/>
    <w:rsid w:val="00855121"/>
    <w:rsid w:val="00861B2A"/>
    <w:rsid w:val="0087532D"/>
    <w:rsid w:val="008A3C6A"/>
    <w:rsid w:val="008C24C2"/>
    <w:rsid w:val="008C2ABC"/>
    <w:rsid w:val="008D5430"/>
    <w:rsid w:val="008D70E7"/>
    <w:rsid w:val="008E25EE"/>
    <w:rsid w:val="008F793B"/>
    <w:rsid w:val="0092527C"/>
    <w:rsid w:val="00946152"/>
    <w:rsid w:val="009557F9"/>
    <w:rsid w:val="009759D2"/>
    <w:rsid w:val="009814F1"/>
    <w:rsid w:val="009C5040"/>
    <w:rsid w:val="009D4A5D"/>
    <w:rsid w:val="009D74E9"/>
    <w:rsid w:val="009E2FCB"/>
    <w:rsid w:val="009E443C"/>
    <w:rsid w:val="009F36D4"/>
    <w:rsid w:val="009F6004"/>
    <w:rsid w:val="00A13265"/>
    <w:rsid w:val="00A3176B"/>
    <w:rsid w:val="00A44F19"/>
    <w:rsid w:val="00A475A8"/>
    <w:rsid w:val="00A47CE6"/>
    <w:rsid w:val="00A53BC6"/>
    <w:rsid w:val="00A820AB"/>
    <w:rsid w:val="00A83E16"/>
    <w:rsid w:val="00A8716A"/>
    <w:rsid w:val="00A9148E"/>
    <w:rsid w:val="00A91507"/>
    <w:rsid w:val="00AA2E6A"/>
    <w:rsid w:val="00AA7D1C"/>
    <w:rsid w:val="00AB48E7"/>
    <w:rsid w:val="00AB7AE4"/>
    <w:rsid w:val="00AF0021"/>
    <w:rsid w:val="00AF3D73"/>
    <w:rsid w:val="00AF6EEE"/>
    <w:rsid w:val="00B24BF2"/>
    <w:rsid w:val="00B30A3A"/>
    <w:rsid w:val="00B32569"/>
    <w:rsid w:val="00B32BB0"/>
    <w:rsid w:val="00B42FC5"/>
    <w:rsid w:val="00B56464"/>
    <w:rsid w:val="00B57FFB"/>
    <w:rsid w:val="00B6244A"/>
    <w:rsid w:val="00B6594C"/>
    <w:rsid w:val="00B720E1"/>
    <w:rsid w:val="00B80C41"/>
    <w:rsid w:val="00B877B7"/>
    <w:rsid w:val="00B95724"/>
    <w:rsid w:val="00BB7B10"/>
    <w:rsid w:val="00BE049F"/>
    <w:rsid w:val="00BE3831"/>
    <w:rsid w:val="00BF1948"/>
    <w:rsid w:val="00BF6976"/>
    <w:rsid w:val="00C113E8"/>
    <w:rsid w:val="00C14197"/>
    <w:rsid w:val="00C2369C"/>
    <w:rsid w:val="00C3556D"/>
    <w:rsid w:val="00C3745A"/>
    <w:rsid w:val="00C4794B"/>
    <w:rsid w:val="00C5773B"/>
    <w:rsid w:val="00C94867"/>
    <w:rsid w:val="00CC4352"/>
    <w:rsid w:val="00CD6241"/>
    <w:rsid w:val="00CD77CC"/>
    <w:rsid w:val="00CE4C31"/>
    <w:rsid w:val="00D23E71"/>
    <w:rsid w:val="00D40BB3"/>
    <w:rsid w:val="00D5225B"/>
    <w:rsid w:val="00D53E9D"/>
    <w:rsid w:val="00D607CD"/>
    <w:rsid w:val="00D60C87"/>
    <w:rsid w:val="00D656A2"/>
    <w:rsid w:val="00D670D7"/>
    <w:rsid w:val="00D93130"/>
    <w:rsid w:val="00D9551B"/>
    <w:rsid w:val="00DA6343"/>
    <w:rsid w:val="00DA703D"/>
    <w:rsid w:val="00DC0AB9"/>
    <w:rsid w:val="00DD4E2D"/>
    <w:rsid w:val="00DD5927"/>
    <w:rsid w:val="00DD7C32"/>
    <w:rsid w:val="00DE6C05"/>
    <w:rsid w:val="00E34552"/>
    <w:rsid w:val="00E60F75"/>
    <w:rsid w:val="00E718C0"/>
    <w:rsid w:val="00E7364D"/>
    <w:rsid w:val="00E76630"/>
    <w:rsid w:val="00E84F38"/>
    <w:rsid w:val="00EA615F"/>
    <w:rsid w:val="00ED44F5"/>
    <w:rsid w:val="00F01ED2"/>
    <w:rsid w:val="00F4115F"/>
    <w:rsid w:val="00F41592"/>
    <w:rsid w:val="00F4189D"/>
    <w:rsid w:val="00F63EE6"/>
    <w:rsid w:val="00F64B3E"/>
    <w:rsid w:val="00F77F9D"/>
    <w:rsid w:val="00FA3331"/>
    <w:rsid w:val="00FB111E"/>
    <w:rsid w:val="00FE5768"/>
    <w:rsid w:val="00FE57F2"/>
    <w:rsid w:val="00F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D8EF57"/>
  <w15:docId w15:val="{F84F125D-680C-4C47-9723-A5E2665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91507"/>
    <w:pPr>
      <w:spacing w:after="200" w:line="276" w:lineRule="auto"/>
    </w:pPr>
    <w:rPr>
      <w:sz w:val="22"/>
      <w:szCs w:val="22"/>
    </w:rPr>
  </w:style>
  <w:style w:type="paragraph" w:styleId="u3">
    <w:name w:val="heading 3"/>
    <w:basedOn w:val="Binhthng"/>
    <w:next w:val="Binhthng"/>
    <w:link w:val="u3Char"/>
    <w:qFormat/>
    <w:rsid w:val="00D9551B"/>
    <w:pPr>
      <w:keepNext/>
      <w:spacing w:after="0" w:line="240" w:lineRule="auto"/>
      <w:outlineLvl w:val="2"/>
    </w:pPr>
    <w:rPr>
      <w:rFonts w:ascii="Arial" w:eastAsia="Times New Roman" w:hAnsi="Arial"/>
      <w:b/>
      <w:bCs/>
      <w:sz w:val="32"/>
      <w:szCs w:val="20"/>
      <w:lang w:val="en-GB"/>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utrang">
    <w:name w:val="header"/>
    <w:basedOn w:val="Binhthng"/>
    <w:link w:val="utrangChar"/>
    <w:unhideWhenUsed/>
    <w:rsid w:val="00FE5768"/>
    <w:pPr>
      <w:tabs>
        <w:tab w:val="center" w:pos="4680"/>
        <w:tab w:val="right" w:pos="9360"/>
      </w:tabs>
      <w:spacing w:after="0" w:line="240" w:lineRule="auto"/>
    </w:pPr>
  </w:style>
  <w:style w:type="character" w:customStyle="1" w:styleId="utrangChar">
    <w:name w:val="Đầu trang Char"/>
    <w:basedOn w:val="Phngmcinhcuaoanvn"/>
    <w:link w:val="utrang"/>
    <w:rsid w:val="00FE5768"/>
  </w:style>
  <w:style w:type="paragraph" w:styleId="Chntrang">
    <w:name w:val="footer"/>
    <w:basedOn w:val="Binhthng"/>
    <w:link w:val="ChntrangChar"/>
    <w:uiPriority w:val="99"/>
    <w:unhideWhenUsed/>
    <w:rsid w:val="00FE5768"/>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FE5768"/>
  </w:style>
  <w:style w:type="paragraph" w:styleId="Bongchuthich">
    <w:name w:val="Balloon Text"/>
    <w:basedOn w:val="Binhthng"/>
    <w:link w:val="BongchuthichChar"/>
    <w:uiPriority w:val="99"/>
    <w:semiHidden/>
    <w:unhideWhenUsed/>
    <w:rsid w:val="00FE5768"/>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E5768"/>
    <w:rPr>
      <w:rFonts w:ascii="Tahoma" w:hAnsi="Tahoma" w:cs="Tahoma"/>
      <w:sz w:val="16"/>
      <w:szCs w:val="16"/>
    </w:rPr>
  </w:style>
  <w:style w:type="paragraph" w:customStyle="1" w:styleId="BasicParagraph">
    <w:name w:val="[Basic Paragraph]"/>
    <w:basedOn w:val="Binhthng"/>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Siuktni">
    <w:name w:val="Hyperlink"/>
    <w:basedOn w:val="Phngmcinhcuaoanvn"/>
    <w:unhideWhenUsed/>
    <w:rsid w:val="00D60C87"/>
    <w:rPr>
      <w:color w:val="0000FF"/>
      <w:u w:val="single"/>
    </w:rPr>
  </w:style>
  <w:style w:type="table" w:styleId="LiBang">
    <w:name w:val="Table Grid"/>
    <w:basedOn w:val="BangThngthng"/>
    <w:uiPriority w:val="59"/>
    <w:rsid w:val="002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qFormat/>
    <w:rsid w:val="001E0C38"/>
    <w:rPr>
      <w:b/>
      <w:bCs/>
    </w:rPr>
  </w:style>
  <w:style w:type="paragraph" w:styleId="Thnvnban2">
    <w:name w:val="Body Text 2"/>
    <w:basedOn w:val="Binhthng"/>
    <w:link w:val="Thnvnban2Char"/>
    <w:semiHidden/>
    <w:unhideWhenUsed/>
    <w:rsid w:val="00E34552"/>
    <w:pPr>
      <w:spacing w:after="120" w:line="480" w:lineRule="auto"/>
    </w:pPr>
    <w:rPr>
      <w:rFonts w:ascii="Times New Roman" w:eastAsia="Times New Roman" w:hAnsi="Times New Roman"/>
      <w:sz w:val="24"/>
      <w:szCs w:val="24"/>
    </w:rPr>
  </w:style>
  <w:style w:type="character" w:customStyle="1" w:styleId="Thnvnban2Char">
    <w:name w:val="Thân văn bản 2 Char"/>
    <w:basedOn w:val="Phngmcinhcuaoanvn"/>
    <w:link w:val="Thnvnban2"/>
    <w:semiHidden/>
    <w:rsid w:val="00E34552"/>
    <w:rPr>
      <w:rFonts w:ascii="Times New Roman" w:eastAsia="Times New Roman" w:hAnsi="Times New Roman"/>
      <w:sz w:val="24"/>
      <w:szCs w:val="24"/>
    </w:rPr>
  </w:style>
  <w:style w:type="paragraph" w:styleId="oancuaDanhsach">
    <w:name w:val="List Paragraph"/>
    <w:basedOn w:val="Binhthng"/>
    <w:uiPriority w:val="34"/>
    <w:qFormat/>
    <w:rsid w:val="00066963"/>
    <w:pPr>
      <w:ind w:left="720"/>
      <w:contextualSpacing/>
    </w:pPr>
  </w:style>
  <w:style w:type="paragraph" w:styleId="ThnVnban">
    <w:name w:val="Body Text"/>
    <w:basedOn w:val="Binhthng"/>
    <w:link w:val="ThnVnban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ThnVnbanChar">
    <w:name w:val="Thân Văn bản Char"/>
    <w:basedOn w:val="Phngmcinhcuaoanvn"/>
    <w:link w:val="ThnVnban"/>
    <w:rsid w:val="001321E1"/>
    <w:rPr>
      <w:rFonts w:ascii="Tahoma" w:eastAsia="Times New Roman" w:hAnsi="Tahoma"/>
      <w:sz w:val="22"/>
      <w:lang w:val="en-GB"/>
    </w:rPr>
  </w:style>
  <w:style w:type="paragraph" w:styleId="ThngthngWeb">
    <w:name w:val="Normal (Web)"/>
    <w:basedOn w:val="Binhthng"/>
    <w:rsid w:val="001321E1"/>
    <w:pPr>
      <w:spacing w:before="225" w:after="225" w:line="240" w:lineRule="auto"/>
    </w:pPr>
    <w:rPr>
      <w:rFonts w:ascii="Times New Roman" w:eastAsia="Times New Roman" w:hAnsi="Times New Roman"/>
      <w:sz w:val="24"/>
      <w:szCs w:val="24"/>
    </w:rPr>
  </w:style>
  <w:style w:type="character" w:customStyle="1" w:styleId="u3Char">
    <w:name w:val="Đầu đề 3 Char"/>
    <w:basedOn w:val="Phngmcinhcuaoanvn"/>
    <w:link w:val="u3"/>
    <w:rsid w:val="00D9551B"/>
    <w:rPr>
      <w:rFonts w:ascii="Arial" w:eastAsia="Times New Roman" w:hAnsi="Arial"/>
      <w:b/>
      <w:bCs/>
      <w:sz w:val="32"/>
      <w:lang w:val="en-GB"/>
    </w:rPr>
  </w:style>
  <w:style w:type="paragraph" w:styleId="Danhsach">
    <w:name w:val="List"/>
    <w:basedOn w:val="Binhthng"/>
    <w:rsid w:val="00F41592"/>
    <w:pPr>
      <w:spacing w:after="0" w:line="240" w:lineRule="auto"/>
      <w:ind w:left="360" w:hanging="360"/>
    </w:pPr>
    <w:rPr>
      <w:rFonts w:ascii="Arial" w:eastAsia="Times New Roman" w:hAnsi="Arial"/>
      <w:sz w:val="20"/>
      <w:szCs w:val="20"/>
    </w:rPr>
  </w:style>
  <w:style w:type="character" w:styleId="ThamchiuChuthich">
    <w:name w:val="annotation reference"/>
    <w:basedOn w:val="Phngmcinhcuaoanvn"/>
    <w:uiPriority w:val="99"/>
    <w:semiHidden/>
    <w:unhideWhenUsed/>
    <w:rsid w:val="004C3153"/>
    <w:rPr>
      <w:sz w:val="18"/>
      <w:szCs w:val="18"/>
    </w:rPr>
  </w:style>
  <w:style w:type="paragraph" w:styleId="VnbanChuthich">
    <w:name w:val="annotation text"/>
    <w:basedOn w:val="Binhthng"/>
    <w:link w:val="VnbanChuthichChar"/>
    <w:uiPriority w:val="99"/>
    <w:semiHidden/>
    <w:unhideWhenUsed/>
    <w:rsid w:val="004C3153"/>
    <w:pPr>
      <w:spacing w:line="240" w:lineRule="auto"/>
    </w:pPr>
    <w:rPr>
      <w:sz w:val="24"/>
      <w:szCs w:val="24"/>
    </w:rPr>
  </w:style>
  <w:style w:type="character" w:customStyle="1" w:styleId="VnbanChuthichChar">
    <w:name w:val="Văn bản Chú thích Char"/>
    <w:basedOn w:val="Phngmcinhcuaoanvn"/>
    <w:link w:val="VnbanChuthich"/>
    <w:uiPriority w:val="99"/>
    <w:semiHidden/>
    <w:rsid w:val="004C3153"/>
    <w:rPr>
      <w:sz w:val="24"/>
      <w:szCs w:val="24"/>
    </w:rPr>
  </w:style>
  <w:style w:type="paragraph" w:styleId="ChuChuthich">
    <w:name w:val="annotation subject"/>
    <w:basedOn w:val="VnbanChuthich"/>
    <w:next w:val="VnbanChuthich"/>
    <w:link w:val="ChuChuthichChar"/>
    <w:uiPriority w:val="99"/>
    <w:semiHidden/>
    <w:unhideWhenUsed/>
    <w:rsid w:val="004C3153"/>
    <w:rPr>
      <w:b/>
      <w:bCs/>
      <w:sz w:val="20"/>
      <w:szCs w:val="20"/>
    </w:rPr>
  </w:style>
  <w:style w:type="character" w:customStyle="1" w:styleId="ChuChuthichChar">
    <w:name w:val="Chủ đề Chú thích Char"/>
    <w:basedOn w:val="VnbanChuthichChar"/>
    <w:link w:val="ChuChuthich"/>
    <w:uiPriority w:val="99"/>
    <w:semiHidden/>
    <w:rsid w:val="004C3153"/>
    <w:rPr>
      <w:b/>
      <w:bCs/>
      <w:sz w:val="24"/>
      <w:szCs w:val="24"/>
    </w:rPr>
  </w:style>
  <w:style w:type="paragraph" w:styleId="Duytlai">
    <w:name w:val="Revision"/>
    <w:hidden/>
    <w:uiPriority w:val="99"/>
    <w:semiHidden/>
    <w:rsid w:val="009759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029">
      <w:bodyDiv w:val="1"/>
      <w:marLeft w:val="0"/>
      <w:marRight w:val="0"/>
      <w:marTop w:val="0"/>
      <w:marBottom w:val="0"/>
      <w:divBdr>
        <w:top w:val="none" w:sz="0" w:space="0" w:color="auto"/>
        <w:left w:val="none" w:sz="0" w:space="0" w:color="auto"/>
        <w:bottom w:val="none" w:sz="0" w:space="0" w:color="auto"/>
        <w:right w:val="none" w:sz="0" w:space="0" w:color="auto"/>
      </w:divBdr>
    </w:div>
    <w:div w:id="47650573">
      <w:bodyDiv w:val="1"/>
      <w:marLeft w:val="0"/>
      <w:marRight w:val="0"/>
      <w:marTop w:val="0"/>
      <w:marBottom w:val="0"/>
      <w:divBdr>
        <w:top w:val="none" w:sz="0" w:space="0" w:color="auto"/>
        <w:left w:val="none" w:sz="0" w:space="0" w:color="auto"/>
        <w:bottom w:val="none" w:sz="0" w:space="0" w:color="auto"/>
        <w:right w:val="none" w:sz="0" w:space="0" w:color="auto"/>
      </w:divBdr>
    </w:div>
    <w:div w:id="131412780">
      <w:bodyDiv w:val="1"/>
      <w:marLeft w:val="0"/>
      <w:marRight w:val="0"/>
      <w:marTop w:val="0"/>
      <w:marBottom w:val="0"/>
      <w:divBdr>
        <w:top w:val="none" w:sz="0" w:space="0" w:color="auto"/>
        <w:left w:val="none" w:sz="0" w:space="0" w:color="auto"/>
        <w:bottom w:val="none" w:sz="0" w:space="0" w:color="auto"/>
        <w:right w:val="none" w:sz="0" w:space="0" w:color="auto"/>
      </w:divBdr>
    </w:div>
    <w:div w:id="1779179900">
      <w:bodyDiv w:val="1"/>
      <w:marLeft w:val="0"/>
      <w:marRight w:val="0"/>
      <w:marTop w:val="0"/>
      <w:marBottom w:val="0"/>
      <w:divBdr>
        <w:top w:val="none" w:sz="0" w:space="0" w:color="auto"/>
        <w:left w:val="none" w:sz="0" w:space="0" w:color="auto"/>
        <w:bottom w:val="none" w:sz="0" w:space="0" w:color="auto"/>
        <w:right w:val="none" w:sz="0" w:space="0" w:color="auto"/>
      </w:divBdr>
    </w:div>
    <w:div w:id="2033650462">
      <w:bodyDiv w:val="1"/>
      <w:marLeft w:val="0"/>
      <w:marRight w:val="0"/>
      <w:marTop w:val="0"/>
      <w:marBottom w:val="0"/>
      <w:divBdr>
        <w:top w:val="none" w:sz="0" w:space="0" w:color="auto"/>
        <w:left w:val="none" w:sz="0" w:space="0" w:color="auto"/>
        <w:bottom w:val="none" w:sz="0" w:space="0" w:color="auto"/>
        <w:right w:val="none" w:sz="0" w:space="0" w:color="auto"/>
      </w:divBdr>
    </w:div>
    <w:div w:id="2102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qcat@ccih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utth\Local%20Settings\Temporary%20Internet%20Files\Content.IE5\8X3VGR4W\OUCRU%20Letterhead%20-%20new%20branding%20201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5819C5D3D504DAE28824119916830" ma:contentTypeVersion="0" ma:contentTypeDescription="Create a new document." ma:contentTypeScope="" ma:versionID="94ddb077d7d2db84d9f28121ed2cc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FC1D-1CED-4EDE-AF0B-8D340104C37C}">
  <ds:schemaRefs>
    <ds:schemaRef ds:uri="http://schemas.microsoft.com/office/2006/metadata/properties"/>
  </ds:schemaRefs>
</ds:datastoreItem>
</file>

<file path=customXml/itemProps2.xml><?xml version="1.0" encoding="utf-8"?>
<ds:datastoreItem xmlns:ds="http://schemas.openxmlformats.org/officeDocument/2006/customXml" ds:itemID="{9505D3AE-D5EB-4A8E-BBDA-37D15DCA95D5}">
  <ds:schemaRefs>
    <ds:schemaRef ds:uri="http://schemas.microsoft.com/sharepoint/v3/contenttype/forms"/>
  </ds:schemaRefs>
</ds:datastoreItem>
</file>

<file path=customXml/itemProps3.xml><?xml version="1.0" encoding="utf-8"?>
<ds:datastoreItem xmlns:ds="http://schemas.openxmlformats.org/officeDocument/2006/customXml" ds:itemID="{9245FBF5-9CC0-4D08-8287-F96214F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B997B0-91BA-4D93-9215-4F6D5CB3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OUCRU Letterhead - new branding 2013[1].dot</Template>
  <TotalTime>680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chautth</dc:creator>
  <cp:lastModifiedBy>cat tranquy</cp:lastModifiedBy>
  <cp:revision>36</cp:revision>
  <cp:lastPrinted>2014-02-10T03:47:00Z</cp:lastPrinted>
  <dcterms:created xsi:type="dcterms:W3CDTF">2022-07-11T09:14:00Z</dcterms:created>
  <dcterms:modified xsi:type="dcterms:W3CDTF">2024-03-15T02:39:00Z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0x010100A345819C5D3D504DAE28824119916830</vt:lpwstr>
  </property>
  <property fmtid="{D5CDD505-2E9C-101B-9397-08002B2CF9AE}" pid="3" name="GrammarlyDocumentId">
    <vt:lpwstr>d9becdecdc2118565e7f0e2d1b0dc51366b19c1e7a218191505f7f2b3191904b</vt:lpwstr>
  </property>
</Properties>
</file>